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02" w:rsidRDefault="00775D02" w:rsidP="00775D02">
      <w:pPr>
        <w:tabs>
          <w:tab w:val="left" w:pos="1800"/>
          <w:tab w:val="center" w:pos="4535"/>
        </w:tabs>
        <w:jc w:val="center"/>
        <w:rPr>
          <w:b/>
          <w:bCs/>
          <w:sz w:val="22"/>
          <w:szCs w:val="22"/>
        </w:rPr>
      </w:pPr>
      <w:bookmarkStart w:id="0" w:name="_GoBack"/>
      <w:bookmarkEnd w:id="0"/>
      <w:r>
        <w:rPr>
          <w:b/>
          <w:bCs/>
          <w:sz w:val="22"/>
          <w:szCs w:val="22"/>
        </w:rPr>
        <w:t>T.C.</w:t>
      </w:r>
    </w:p>
    <w:p w:rsidR="00775D02" w:rsidRPr="00826AC0" w:rsidRDefault="00775D02" w:rsidP="00775D02">
      <w:pPr>
        <w:tabs>
          <w:tab w:val="left" w:pos="1800"/>
          <w:tab w:val="center" w:pos="4535"/>
        </w:tabs>
        <w:jc w:val="center"/>
        <w:rPr>
          <w:b/>
          <w:bCs/>
          <w:sz w:val="22"/>
          <w:szCs w:val="22"/>
        </w:rPr>
      </w:pPr>
      <w:r>
        <w:rPr>
          <w:b/>
          <w:bCs/>
          <w:sz w:val="22"/>
          <w:szCs w:val="22"/>
        </w:rPr>
        <w:t>ARDAHAN VALİLİĞİ</w:t>
      </w:r>
    </w:p>
    <w:p w:rsidR="00775D02" w:rsidRPr="00826AC0" w:rsidRDefault="00775D02" w:rsidP="00775D02">
      <w:pPr>
        <w:tabs>
          <w:tab w:val="left" w:pos="1800"/>
          <w:tab w:val="center" w:pos="4535"/>
        </w:tabs>
        <w:rPr>
          <w:b/>
          <w:bCs/>
          <w:sz w:val="22"/>
          <w:szCs w:val="22"/>
        </w:rPr>
      </w:pPr>
      <w:r>
        <w:rPr>
          <w:b/>
          <w:bCs/>
          <w:sz w:val="22"/>
          <w:szCs w:val="22"/>
        </w:rPr>
        <w:t xml:space="preserve">                                                            </w:t>
      </w:r>
      <w:r w:rsidRPr="00826AC0">
        <w:rPr>
          <w:b/>
          <w:bCs/>
          <w:sz w:val="22"/>
          <w:szCs w:val="22"/>
        </w:rPr>
        <w:t>Ardahan Milli Eğitim Müdürlüğü</w:t>
      </w:r>
    </w:p>
    <w:p w:rsidR="00775D02" w:rsidRDefault="001602A7" w:rsidP="00775D02">
      <w:pPr>
        <w:jc w:val="center"/>
        <w:rPr>
          <w:b/>
          <w:bCs/>
          <w:sz w:val="22"/>
          <w:szCs w:val="22"/>
        </w:rPr>
      </w:pPr>
      <w:r>
        <w:rPr>
          <w:b/>
          <w:bCs/>
          <w:sz w:val="22"/>
          <w:szCs w:val="22"/>
        </w:rPr>
        <w:t xml:space="preserve">Cumhuriyet Spor Lisesi </w:t>
      </w:r>
      <w:r w:rsidR="00775D02" w:rsidRPr="00826AC0">
        <w:rPr>
          <w:b/>
          <w:bCs/>
          <w:sz w:val="22"/>
          <w:szCs w:val="22"/>
        </w:rPr>
        <w:t xml:space="preserve"> Kantin İhalesi</w:t>
      </w:r>
      <w:r w:rsidR="00775D02">
        <w:rPr>
          <w:b/>
          <w:bCs/>
          <w:sz w:val="22"/>
          <w:szCs w:val="22"/>
        </w:rPr>
        <w:t xml:space="preserve"> </w:t>
      </w:r>
    </w:p>
    <w:p w:rsidR="00775D02" w:rsidRDefault="00775D02" w:rsidP="00775D02">
      <w:pPr>
        <w:jc w:val="center"/>
        <w:rPr>
          <w:b/>
          <w:bCs/>
          <w:sz w:val="22"/>
          <w:szCs w:val="22"/>
        </w:rPr>
      </w:pPr>
    </w:p>
    <w:p w:rsidR="00775D02" w:rsidRDefault="00775D02" w:rsidP="00775D02">
      <w:pPr>
        <w:jc w:val="center"/>
        <w:rPr>
          <w:b/>
          <w:bCs/>
          <w:sz w:val="22"/>
          <w:szCs w:val="22"/>
        </w:rPr>
      </w:pPr>
    </w:p>
    <w:p w:rsidR="00775D02" w:rsidRDefault="00775D02" w:rsidP="00775D02">
      <w:pPr>
        <w:jc w:val="center"/>
        <w:rPr>
          <w:b/>
          <w:bCs/>
          <w:sz w:val="22"/>
          <w:szCs w:val="22"/>
        </w:rPr>
      </w:pPr>
      <w:r>
        <w:rPr>
          <w:b/>
          <w:bCs/>
          <w:sz w:val="22"/>
          <w:szCs w:val="22"/>
        </w:rPr>
        <w:t>İDARİ ŞÁRTNAME</w:t>
      </w:r>
    </w:p>
    <w:p w:rsidR="00775D02" w:rsidRDefault="00775D02" w:rsidP="00775D02">
      <w:pPr>
        <w:jc w:val="center"/>
        <w:rPr>
          <w:b/>
          <w:bCs/>
          <w:sz w:val="22"/>
          <w:szCs w:val="22"/>
        </w:rPr>
      </w:pPr>
    </w:p>
    <w:p w:rsidR="006530AD" w:rsidRPr="00826AC0" w:rsidRDefault="006530AD" w:rsidP="006530AD">
      <w:pPr>
        <w:rPr>
          <w:b/>
          <w:sz w:val="22"/>
          <w:szCs w:val="22"/>
        </w:rPr>
      </w:pPr>
      <w:r>
        <w:rPr>
          <w:b/>
          <w:sz w:val="22"/>
          <w:szCs w:val="22"/>
        </w:rPr>
        <w:t>1.</w:t>
      </w:r>
      <w:r w:rsidRPr="00826AC0">
        <w:rPr>
          <w:b/>
          <w:sz w:val="22"/>
          <w:szCs w:val="22"/>
        </w:rPr>
        <w:t xml:space="preserve"> İDAREYE İLİŞKİN BİLGİLER</w:t>
      </w:r>
    </w:p>
    <w:p w:rsidR="001602A7" w:rsidRPr="00826AC0" w:rsidRDefault="006530AD" w:rsidP="001602A7">
      <w:pPr>
        <w:rPr>
          <w:sz w:val="22"/>
          <w:szCs w:val="22"/>
        </w:rPr>
      </w:pPr>
      <w:r w:rsidRPr="006530AD">
        <w:rPr>
          <w:b/>
          <w:sz w:val="22"/>
          <w:szCs w:val="22"/>
        </w:rPr>
        <w:t xml:space="preserve">1.1 </w:t>
      </w:r>
      <w:r w:rsidRPr="006530AD">
        <w:rPr>
          <w:sz w:val="22"/>
          <w:szCs w:val="22"/>
        </w:rPr>
        <w:t>Adresi</w:t>
      </w:r>
      <w:r w:rsidRPr="006530AD">
        <w:rPr>
          <w:sz w:val="22"/>
          <w:szCs w:val="22"/>
        </w:rPr>
        <w:tab/>
      </w:r>
      <w:r w:rsidRPr="006530AD">
        <w:rPr>
          <w:sz w:val="22"/>
          <w:szCs w:val="22"/>
        </w:rPr>
        <w:tab/>
      </w:r>
      <w:r w:rsidRPr="006530AD">
        <w:rPr>
          <w:sz w:val="22"/>
          <w:szCs w:val="22"/>
        </w:rPr>
        <w:tab/>
        <w:t xml:space="preserve">:  </w:t>
      </w:r>
      <w:r w:rsidR="001602A7">
        <w:rPr>
          <w:sz w:val="22"/>
          <w:szCs w:val="22"/>
        </w:rPr>
        <w:t>HalilEfendi Mah.Bahtiyar Vahap Zade Cad. No / 54</w:t>
      </w:r>
    </w:p>
    <w:p w:rsidR="006530AD" w:rsidRPr="006530AD" w:rsidRDefault="006530AD" w:rsidP="006530AD">
      <w:pPr>
        <w:rPr>
          <w:sz w:val="22"/>
          <w:szCs w:val="22"/>
        </w:rPr>
      </w:pPr>
    </w:p>
    <w:p w:rsidR="006530AD" w:rsidRDefault="006530AD" w:rsidP="006530AD">
      <w:pPr>
        <w:rPr>
          <w:sz w:val="22"/>
          <w:szCs w:val="22"/>
        </w:rPr>
      </w:pPr>
      <w:r>
        <w:rPr>
          <w:b/>
          <w:sz w:val="22"/>
          <w:szCs w:val="22"/>
        </w:rPr>
        <w:t xml:space="preserve">     </w:t>
      </w:r>
      <w:r w:rsidRPr="00826AC0">
        <w:rPr>
          <w:sz w:val="22"/>
          <w:szCs w:val="22"/>
        </w:rPr>
        <w:t>Telefon ve Faks No</w:t>
      </w:r>
      <w:r w:rsidR="001602A7">
        <w:rPr>
          <w:sz w:val="22"/>
          <w:szCs w:val="22"/>
        </w:rPr>
        <w:t xml:space="preserve">   </w:t>
      </w:r>
      <w:r w:rsidRPr="00826AC0">
        <w:rPr>
          <w:sz w:val="22"/>
          <w:szCs w:val="22"/>
        </w:rPr>
        <w:tab/>
        <w:t xml:space="preserve">:  </w:t>
      </w:r>
      <w:r w:rsidR="001602A7">
        <w:rPr>
          <w:sz w:val="22"/>
          <w:szCs w:val="22"/>
        </w:rPr>
        <w:t>478 211 56 60</w:t>
      </w:r>
    </w:p>
    <w:p w:rsidR="006530AD" w:rsidRPr="006530AD" w:rsidRDefault="006530AD" w:rsidP="006530AD">
      <w:pPr>
        <w:rPr>
          <w:sz w:val="22"/>
          <w:szCs w:val="22"/>
        </w:rPr>
      </w:pPr>
      <w:r>
        <w:rPr>
          <w:sz w:val="22"/>
          <w:szCs w:val="22"/>
        </w:rPr>
        <w:t xml:space="preserve">     </w:t>
      </w:r>
      <w:r w:rsidRPr="00826AC0">
        <w:rPr>
          <w:sz w:val="22"/>
          <w:szCs w:val="22"/>
        </w:rPr>
        <w:t xml:space="preserve">Elektronik posta adresi      </w:t>
      </w:r>
      <w:r w:rsidR="001602A7">
        <w:rPr>
          <w:sz w:val="22"/>
          <w:szCs w:val="22"/>
        </w:rPr>
        <w:t xml:space="preserve">   </w:t>
      </w:r>
      <w:r w:rsidRPr="00826AC0">
        <w:rPr>
          <w:sz w:val="22"/>
          <w:szCs w:val="22"/>
        </w:rPr>
        <w:t xml:space="preserve">:  </w:t>
      </w:r>
      <w:hyperlink r:id="rId7" w:history="1">
        <w:r w:rsidR="001602A7">
          <w:rPr>
            <w:rStyle w:val="Kpr"/>
            <w:rFonts w:ascii="Arial" w:hAnsi="Arial" w:cs="Arial"/>
            <w:color w:val="23527C"/>
            <w:sz w:val="21"/>
            <w:szCs w:val="21"/>
            <w:shd w:val="clear" w:color="auto" w:fill="FFFFFF"/>
          </w:rPr>
          <w:t>http://ardahansporlisesi.meb.k12.tr</w:t>
        </w:r>
      </w:hyperlink>
    </w:p>
    <w:p w:rsidR="006530AD" w:rsidRPr="00826AC0" w:rsidRDefault="006530AD" w:rsidP="006530AD">
      <w:pPr>
        <w:rPr>
          <w:sz w:val="22"/>
          <w:szCs w:val="22"/>
        </w:rPr>
      </w:pPr>
    </w:p>
    <w:p w:rsidR="006530AD" w:rsidRPr="00826AC0" w:rsidRDefault="006530AD" w:rsidP="006530AD">
      <w:pPr>
        <w:rPr>
          <w:b/>
          <w:sz w:val="22"/>
          <w:szCs w:val="22"/>
        </w:rPr>
      </w:pPr>
      <w:r w:rsidRPr="00826AC0">
        <w:rPr>
          <w:b/>
          <w:sz w:val="22"/>
          <w:szCs w:val="22"/>
        </w:rPr>
        <w:t>2</w:t>
      </w:r>
      <w:r>
        <w:rPr>
          <w:b/>
          <w:sz w:val="22"/>
          <w:szCs w:val="22"/>
        </w:rPr>
        <w:t>.</w:t>
      </w:r>
      <w:r w:rsidRPr="00826AC0">
        <w:rPr>
          <w:b/>
          <w:sz w:val="22"/>
          <w:szCs w:val="22"/>
        </w:rPr>
        <w:t xml:space="preserve"> İHALE KONUSU İŞİN</w:t>
      </w:r>
    </w:p>
    <w:p w:rsidR="006530AD" w:rsidRDefault="006530AD" w:rsidP="006530AD">
      <w:pPr>
        <w:rPr>
          <w:sz w:val="22"/>
          <w:szCs w:val="22"/>
        </w:rPr>
      </w:pPr>
      <w:r>
        <w:rPr>
          <w:b/>
          <w:sz w:val="22"/>
          <w:szCs w:val="22"/>
        </w:rPr>
        <w:t xml:space="preserve">2.1. </w:t>
      </w:r>
      <w:r w:rsidRPr="00826AC0">
        <w:rPr>
          <w:sz w:val="22"/>
          <w:szCs w:val="22"/>
        </w:rPr>
        <w:t xml:space="preserve"> Niteliği</w:t>
      </w:r>
      <w:r w:rsidRPr="00826AC0">
        <w:rPr>
          <w:sz w:val="22"/>
          <w:szCs w:val="22"/>
        </w:rPr>
        <w:tab/>
      </w:r>
      <w:r w:rsidRPr="00826AC0">
        <w:rPr>
          <w:sz w:val="22"/>
          <w:szCs w:val="22"/>
        </w:rPr>
        <w:tab/>
        <w:t xml:space="preserve">             : Kantin  Kiralama İşi</w:t>
      </w:r>
    </w:p>
    <w:p w:rsidR="001602A7" w:rsidRPr="00826AC0" w:rsidRDefault="006530AD" w:rsidP="001602A7">
      <w:pPr>
        <w:rPr>
          <w:sz w:val="22"/>
          <w:szCs w:val="22"/>
        </w:rPr>
      </w:pPr>
      <w:r w:rsidRPr="006530AD">
        <w:rPr>
          <w:b/>
          <w:sz w:val="22"/>
          <w:szCs w:val="22"/>
        </w:rPr>
        <w:t>2.2.</w:t>
      </w:r>
      <w:r>
        <w:rPr>
          <w:sz w:val="22"/>
          <w:szCs w:val="22"/>
        </w:rPr>
        <w:t xml:space="preserve"> </w:t>
      </w:r>
      <w:r w:rsidRPr="00826AC0">
        <w:rPr>
          <w:sz w:val="22"/>
          <w:szCs w:val="22"/>
        </w:rPr>
        <w:t>İşin yapılacağı yer</w:t>
      </w:r>
      <w:r w:rsidRPr="00826AC0">
        <w:rPr>
          <w:sz w:val="22"/>
          <w:szCs w:val="22"/>
        </w:rPr>
        <w:tab/>
        <w:t xml:space="preserve">             : </w:t>
      </w:r>
      <w:r w:rsidR="001602A7">
        <w:rPr>
          <w:sz w:val="22"/>
          <w:szCs w:val="22"/>
        </w:rPr>
        <w:t>Ardahan  Cumhuriyet Spor Lisesi  Okul Kantini</w:t>
      </w:r>
    </w:p>
    <w:p w:rsidR="006530AD" w:rsidRPr="00826AC0" w:rsidRDefault="006530AD" w:rsidP="006530AD">
      <w:pPr>
        <w:rPr>
          <w:sz w:val="22"/>
          <w:szCs w:val="22"/>
        </w:rPr>
      </w:pPr>
    </w:p>
    <w:p w:rsidR="006530AD" w:rsidRPr="00826AC0" w:rsidRDefault="006530AD" w:rsidP="006530AD">
      <w:pPr>
        <w:rPr>
          <w:sz w:val="22"/>
          <w:szCs w:val="22"/>
        </w:rPr>
      </w:pPr>
      <w:r>
        <w:rPr>
          <w:b/>
          <w:sz w:val="22"/>
          <w:szCs w:val="22"/>
        </w:rPr>
        <w:t xml:space="preserve">2.3. </w:t>
      </w:r>
      <w:r>
        <w:rPr>
          <w:sz w:val="22"/>
          <w:szCs w:val="22"/>
        </w:rPr>
        <w:t xml:space="preserve">İşin başlama tarihi   </w:t>
      </w:r>
      <w:r>
        <w:rPr>
          <w:sz w:val="22"/>
          <w:szCs w:val="22"/>
        </w:rPr>
        <w:tab/>
      </w:r>
      <w:r w:rsidRPr="00826AC0">
        <w:rPr>
          <w:sz w:val="22"/>
          <w:szCs w:val="22"/>
        </w:rPr>
        <w:t>: Sözleşmenin yapıldığı tarihten itibaren</w:t>
      </w:r>
    </w:p>
    <w:p w:rsidR="006530AD" w:rsidRPr="00826AC0" w:rsidRDefault="006530AD" w:rsidP="006530AD">
      <w:pPr>
        <w:rPr>
          <w:sz w:val="22"/>
          <w:szCs w:val="22"/>
        </w:rPr>
      </w:pPr>
      <w:r>
        <w:rPr>
          <w:b/>
          <w:sz w:val="22"/>
          <w:szCs w:val="22"/>
        </w:rPr>
        <w:t xml:space="preserve">2.4. </w:t>
      </w:r>
      <w:r w:rsidRPr="00826AC0">
        <w:rPr>
          <w:sz w:val="22"/>
          <w:szCs w:val="22"/>
        </w:rPr>
        <w:t>İşin süresi</w:t>
      </w:r>
      <w:r w:rsidRPr="00826AC0">
        <w:rPr>
          <w:sz w:val="22"/>
          <w:szCs w:val="22"/>
        </w:rPr>
        <w:tab/>
      </w:r>
      <w:r w:rsidRPr="00826AC0">
        <w:rPr>
          <w:sz w:val="22"/>
          <w:szCs w:val="22"/>
        </w:rPr>
        <w:tab/>
        <w:t xml:space="preserve">            </w:t>
      </w:r>
      <w:r>
        <w:rPr>
          <w:sz w:val="22"/>
          <w:szCs w:val="22"/>
        </w:rPr>
        <w:t xml:space="preserve"> </w:t>
      </w:r>
      <w:r w:rsidRPr="00826AC0">
        <w:rPr>
          <w:sz w:val="22"/>
          <w:szCs w:val="22"/>
        </w:rPr>
        <w:t>:  1(bir) yıl</w:t>
      </w:r>
    </w:p>
    <w:p w:rsidR="006530AD" w:rsidRPr="00826AC0" w:rsidRDefault="006530AD" w:rsidP="006530AD">
      <w:pPr>
        <w:rPr>
          <w:sz w:val="22"/>
          <w:szCs w:val="22"/>
        </w:rPr>
      </w:pPr>
      <w:r>
        <w:rPr>
          <w:b/>
          <w:sz w:val="22"/>
          <w:szCs w:val="22"/>
        </w:rPr>
        <w:t xml:space="preserve">2.5. </w:t>
      </w:r>
      <w:r w:rsidRPr="00826AC0">
        <w:rPr>
          <w:sz w:val="22"/>
          <w:szCs w:val="22"/>
        </w:rPr>
        <w:t xml:space="preserve">Aylık muhammen bedeli    </w:t>
      </w:r>
      <w:r>
        <w:rPr>
          <w:sz w:val="22"/>
          <w:szCs w:val="22"/>
        </w:rPr>
        <w:t xml:space="preserve"> </w:t>
      </w:r>
      <w:r w:rsidRPr="00826AC0">
        <w:rPr>
          <w:sz w:val="22"/>
          <w:szCs w:val="22"/>
        </w:rPr>
        <w:t xml:space="preserve">:  </w:t>
      </w:r>
      <w:r w:rsidR="001602A7">
        <w:rPr>
          <w:sz w:val="22"/>
          <w:szCs w:val="22"/>
        </w:rPr>
        <w:t xml:space="preserve">1125 TL ( 8 ay Üzerinden) </w:t>
      </w:r>
    </w:p>
    <w:p w:rsidR="006530AD" w:rsidRPr="00D32CA5" w:rsidRDefault="006530AD" w:rsidP="00D32CA5">
      <w:pPr>
        <w:widowControl w:val="0"/>
        <w:tabs>
          <w:tab w:val="left" w:pos="918"/>
        </w:tabs>
        <w:autoSpaceDE w:val="0"/>
        <w:autoSpaceDN w:val="0"/>
        <w:spacing w:line="275" w:lineRule="exact"/>
        <w:jc w:val="both"/>
      </w:pPr>
      <w:r w:rsidRPr="00D32CA5">
        <w:rPr>
          <w:b/>
          <w:sz w:val="22"/>
          <w:szCs w:val="22"/>
        </w:rPr>
        <w:t>2.6.</w:t>
      </w:r>
      <w:r w:rsidRPr="00D32CA5">
        <w:rPr>
          <w:sz w:val="22"/>
          <w:szCs w:val="22"/>
        </w:rPr>
        <w:t xml:space="preserve"> </w:t>
      </w:r>
      <w:r w:rsidR="00D32CA5" w:rsidRPr="00D32CA5">
        <w:rPr>
          <w:sz w:val="22"/>
          <w:szCs w:val="22"/>
        </w:rPr>
        <w:t>Geçici Teminat</w:t>
      </w:r>
      <w:r w:rsidRPr="00D32CA5">
        <w:rPr>
          <w:sz w:val="22"/>
          <w:szCs w:val="22"/>
        </w:rPr>
        <w:t xml:space="preserve"> Bedeli</w:t>
      </w:r>
      <w:r w:rsidR="00DC6597">
        <w:rPr>
          <w:sz w:val="22"/>
          <w:szCs w:val="22"/>
        </w:rPr>
        <w:t xml:space="preserve">(Muhammen bedelin%3’ü) </w:t>
      </w:r>
      <w:r w:rsidRPr="00D32CA5">
        <w:rPr>
          <w:sz w:val="22"/>
          <w:szCs w:val="22"/>
        </w:rPr>
        <w:t>:  TL</w:t>
      </w:r>
      <w:r w:rsidR="00D32CA5" w:rsidRPr="00D32CA5">
        <w:rPr>
          <w:sz w:val="22"/>
          <w:szCs w:val="22"/>
        </w:rPr>
        <w:t xml:space="preserve"> </w:t>
      </w:r>
      <w:r w:rsidR="00D32CA5">
        <w:rPr>
          <w:sz w:val="22"/>
          <w:szCs w:val="22"/>
        </w:rPr>
        <w:t>(</w:t>
      </w:r>
      <w:r w:rsidR="00D32CA5">
        <w:t>2886 sayılı kanun Devlet İhale Kanunun 26. maddesinin (b) bendine göre belirlenen bankaların verecekleri teminat mektupları kabul edilecektir.)</w:t>
      </w:r>
    </w:p>
    <w:p w:rsidR="006530AD" w:rsidRPr="00826AC0" w:rsidRDefault="006530AD" w:rsidP="006530AD">
      <w:pPr>
        <w:rPr>
          <w:sz w:val="22"/>
          <w:szCs w:val="22"/>
        </w:rPr>
      </w:pPr>
      <w:r w:rsidRPr="006530AD">
        <w:rPr>
          <w:b/>
          <w:sz w:val="22"/>
          <w:szCs w:val="22"/>
        </w:rPr>
        <w:t>2.7.</w:t>
      </w:r>
      <w:r>
        <w:rPr>
          <w:sz w:val="22"/>
          <w:szCs w:val="22"/>
        </w:rPr>
        <w:t xml:space="preserve"> </w:t>
      </w:r>
      <w:r w:rsidRPr="00826AC0">
        <w:rPr>
          <w:sz w:val="22"/>
          <w:szCs w:val="22"/>
        </w:rPr>
        <w:t xml:space="preserve">Kantin Alanı                       </w:t>
      </w:r>
      <w:r>
        <w:rPr>
          <w:sz w:val="22"/>
          <w:szCs w:val="22"/>
        </w:rPr>
        <w:t xml:space="preserve"> </w:t>
      </w:r>
      <w:r w:rsidRPr="00826AC0">
        <w:rPr>
          <w:sz w:val="22"/>
          <w:szCs w:val="22"/>
        </w:rPr>
        <w:t xml:space="preserve">:  </w:t>
      </w:r>
      <w:r w:rsidR="001602A7">
        <w:rPr>
          <w:sz w:val="22"/>
          <w:szCs w:val="22"/>
        </w:rPr>
        <w:t xml:space="preserve">17 </w:t>
      </w:r>
      <w:r w:rsidRPr="00826AC0">
        <w:rPr>
          <w:sz w:val="22"/>
          <w:szCs w:val="22"/>
        </w:rPr>
        <w:t>m</w:t>
      </w:r>
      <w:r w:rsidRPr="00826AC0">
        <w:rPr>
          <w:sz w:val="22"/>
          <w:szCs w:val="22"/>
          <w:vertAlign w:val="superscript"/>
        </w:rPr>
        <w:t>2</w:t>
      </w:r>
      <w:r w:rsidRPr="00826AC0">
        <w:rPr>
          <w:sz w:val="22"/>
          <w:szCs w:val="22"/>
        </w:rPr>
        <w:t xml:space="preserve"> </w:t>
      </w:r>
    </w:p>
    <w:p w:rsidR="006530AD" w:rsidRPr="00826AC0" w:rsidRDefault="006530AD" w:rsidP="006530AD">
      <w:pPr>
        <w:rPr>
          <w:sz w:val="22"/>
          <w:szCs w:val="22"/>
        </w:rPr>
      </w:pPr>
      <w:r w:rsidRPr="00826AC0">
        <w:rPr>
          <w:sz w:val="22"/>
          <w:szCs w:val="22"/>
        </w:rPr>
        <w:t xml:space="preserve">           </w:t>
      </w:r>
    </w:p>
    <w:p w:rsidR="006530AD" w:rsidRPr="00826AC0" w:rsidRDefault="006530AD" w:rsidP="006530AD">
      <w:pPr>
        <w:rPr>
          <w:b/>
          <w:sz w:val="22"/>
          <w:szCs w:val="22"/>
        </w:rPr>
      </w:pPr>
      <w:r w:rsidRPr="00826AC0">
        <w:rPr>
          <w:b/>
          <w:sz w:val="22"/>
          <w:szCs w:val="22"/>
        </w:rPr>
        <w:t>3</w:t>
      </w:r>
      <w:r>
        <w:rPr>
          <w:b/>
          <w:sz w:val="22"/>
          <w:szCs w:val="22"/>
        </w:rPr>
        <w:t>.</w:t>
      </w:r>
      <w:r w:rsidRPr="00826AC0">
        <w:rPr>
          <w:b/>
          <w:sz w:val="22"/>
          <w:szCs w:val="22"/>
        </w:rPr>
        <w:t xml:space="preserve"> İHALENİN YERİ, ZAMANI VE BELGE ÜCRETİ</w:t>
      </w:r>
    </w:p>
    <w:p w:rsidR="001602A7" w:rsidRPr="00826AC0" w:rsidRDefault="006530AD" w:rsidP="001602A7">
      <w:pPr>
        <w:rPr>
          <w:sz w:val="22"/>
          <w:szCs w:val="22"/>
        </w:rPr>
      </w:pPr>
      <w:r>
        <w:rPr>
          <w:b/>
          <w:sz w:val="22"/>
          <w:szCs w:val="22"/>
        </w:rPr>
        <w:t xml:space="preserve">3.1. </w:t>
      </w:r>
      <w:r w:rsidRPr="00826AC0">
        <w:rPr>
          <w:sz w:val="22"/>
          <w:szCs w:val="22"/>
        </w:rPr>
        <w:t>Yapılacağı yer</w:t>
      </w:r>
      <w:r w:rsidRPr="00826AC0">
        <w:rPr>
          <w:sz w:val="22"/>
          <w:szCs w:val="22"/>
        </w:rPr>
        <w:tab/>
      </w:r>
      <w:r w:rsidRPr="00826AC0">
        <w:rPr>
          <w:sz w:val="22"/>
          <w:szCs w:val="22"/>
        </w:rPr>
        <w:tab/>
        <w:t xml:space="preserve">: </w:t>
      </w:r>
      <w:r w:rsidR="001602A7">
        <w:rPr>
          <w:sz w:val="22"/>
          <w:szCs w:val="22"/>
        </w:rPr>
        <w:t>Ardahan  Cumhuriyet Spor Lisesi  İdari işler odası</w:t>
      </w:r>
    </w:p>
    <w:p w:rsidR="006530AD" w:rsidRPr="00826AC0" w:rsidRDefault="006530AD" w:rsidP="006530AD">
      <w:pPr>
        <w:rPr>
          <w:sz w:val="22"/>
          <w:szCs w:val="22"/>
        </w:rPr>
      </w:pPr>
    </w:p>
    <w:p w:rsidR="001602A7" w:rsidRPr="00826AC0" w:rsidRDefault="006530AD" w:rsidP="001602A7">
      <w:pPr>
        <w:rPr>
          <w:b/>
          <w:sz w:val="22"/>
          <w:szCs w:val="22"/>
        </w:rPr>
      </w:pPr>
      <w:r>
        <w:rPr>
          <w:b/>
          <w:sz w:val="22"/>
          <w:szCs w:val="22"/>
        </w:rPr>
        <w:t xml:space="preserve">3.2. </w:t>
      </w:r>
      <w:r w:rsidRPr="00826AC0">
        <w:rPr>
          <w:sz w:val="22"/>
          <w:szCs w:val="22"/>
        </w:rPr>
        <w:t>Tarihi ve saati</w:t>
      </w:r>
      <w:r w:rsidRPr="00826AC0">
        <w:rPr>
          <w:sz w:val="22"/>
          <w:szCs w:val="22"/>
        </w:rPr>
        <w:tab/>
      </w:r>
      <w:r w:rsidRPr="00826AC0">
        <w:rPr>
          <w:sz w:val="22"/>
          <w:szCs w:val="22"/>
        </w:rPr>
        <w:tab/>
        <w:t xml:space="preserve">: </w:t>
      </w:r>
      <w:r w:rsidR="007E00B1">
        <w:rPr>
          <w:sz w:val="22"/>
          <w:szCs w:val="22"/>
        </w:rPr>
        <w:t>28</w:t>
      </w:r>
      <w:r w:rsidR="001602A7">
        <w:rPr>
          <w:sz w:val="22"/>
          <w:szCs w:val="22"/>
        </w:rPr>
        <w:t>/02/2022- 14:00</w:t>
      </w:r>
    </w:p>
    <w:p w:rsidR="006530AD" w:rsidRPr="00826AC0" w:rsidRDefault="006530AD" w:rsidP="006530AD">
      <w:pPr>
        <w:rPr>
          <w:b/>
          <w:sz w:val="22"/>
          <w:szCs w:val="22"/>
        </w:rPr>
      </w:pPr>
    </w:p>
    <w:p w:rsidR="006530AD" w:rsidRPr="00826AC0" w:rsidRDefault="006530AD" w:rsidP="006530AD">
      <w:pPr>
        <w:rPr>
          <w:sz w:val="22"/>
          <w:szCs w:val="22"/>
        </w:rPr>
      </w:pPr>
      <w:r>
        <w:rPr>
          <w:b/>
          <w:sz w:val="22"/>
          <w:szCs w:val="22"/>
        </w:rPr>
        <w:t xml:space="preserve">3.3. </w:t>
      </w:r>
      <w:r w:rsidRPr="00826AC0">
        <w:rPr>
          <w:sz w:val="22"/>
          <w:szCs w:val="22"/>
        </w:rPr>
        <w:t xml:space="preserve">Öğrenci sayısı                    </w:t>
      </w:r>
      <w:r w:rsidR="00DC6597">
        <w:rPr>
          <w:sz w:val="22"/>
          <w:szCs w:val="22"/>
        </w:rPr>
        <w:t xml:space="preserve">  </w:t>
      </w:r>
      <w:r w:rsidRPr="00826AC0">
        <w:rPr>
          <w:sz w:val="22"/>
          <w:szCs w:val="22"/>
        </w:rPr>
        <w:t>:</w:t>
      </w:r>
      <w:r w:rsidR="001602A7">
        <w:rPr>
          <w:sz w:val="22"/>
          <w:szCs w:val="22"/>
        </w:rPr>
        <w:t>135</w:t>
      </w:r>
    </w:p>
    <w:p w:rsidR="006530AD" w:rsidRPr="00826AC0" w:rsidRDefault="006530AD" w:rsidP="006530AD">
      <w:pPr>
        <w:rPr>
          <w:sz w:val="22"/>
          <w:szCs w:val="22"/>
        </w:rPr>
      </w:pPr>
      <w:r w:rsidRPr="006530AD">
        <w:rPr>
          <w:b/>
          <w:sz w:val="22"/>
          <w:szCs w:val="22"/>
        </w:rPr>
        <w:t>3.4.</w:t>
      </w:r>
      <w:r>
        <w:rPr>
          <w:sz w:val="22"/>
          <w:szCs w:val="22"/>
        </w:rPr>
        <w:t xml:space="preserve"> </w:t>
      </w:r>
      <w:r w:rsidRPr="00826AC0">
        <w:rPr>
          <w:sz w:val="22"/>
          <w:szCs w:val="22"/>
        </w:rPr>
        <w:t xml:space="preserve">İhale </w:t>
      </w:r>
      <w:r w:rsidR="00DC6597">
        <w:rPr>
          <w:sz w:val="22"/>
          <w:szCs w:val="22"/>
        </w:rPr>
        <w:t xml:space="preserve">Doküman Bedeli        </w:t>
      </w:r>
      <w:r w:rsidRPr="00826AC0">
        <w:rPr>
          <w:sz w:val="22"/>
          <w:szCs w:val="22"/>
        </w:rPr>
        <w:t xml:space="preserve">: </w:t>
      </w:r>
      <w:r w:rsidR="001602A7" w:rsidRPr="00826AC0">
        <w:rPr>
          <w:sz w:val="22"/>
          <w:szCs w:val="22"/>
        </w:rPr>
        <w:t>İhale Belge</w:t>
      </w:r>
      <w:r w:rsidR="001602A7">
        <w:rPr>
          <w:sz w:val="22"/>
          <w:szCs w:val="22"/>
        </w:rPr>
        <w:t>lerini temin etmek ücretsizdir.</w:t>
      </w:r>
      <w:r w:rsidR="001602A7" w:rsidRPr="00826AC0">
        <w:rPr>
          <w:sz w:val="22"/>
          <w:szCs w:val="22"/>
        </w:rPr>
        <w:t xml:space="preserve">  </w:t>
      </w:r>
    </w:p>
    <w:p w:rsidR="006530AD" w:rsidRPr="00826AC0" w:rsidRDefault="006530AD" w:rsidP="006530AD">
      <w:pPr>
        <w:ind w:firstLine="708"/>
        <w:rPr>
          <w:sz w:val="22"/>
          <w:szCs w:val="22"/>
        </w:rPr>
      </w:pPr>
      <w:r w:rsidRPr="00826AC0">
        <w:rPr>
          <w:sz w:val="22"/>
          <w:szCs w:val="22"/>
        </w:rPr>
        <w:t xml:space="preserve">      </w:t>
      </w:r>
    </w:p>
    <w:p w:rsidR="006530AD" w:rsidRPr="00826AC0" w:rsidRDefault="006530AD" w:rsidP="006530AD">
      <w:pPr>
        <w:rPr>
          <w:b/>
          <w:sz w:val="22"/>
          <w:szCs w:val="22"/>
        </w:rPr>
      </w:pPr>
      <w:r>
        <w:rPr>
          <w:b/>
          <w:sz w:val="22"/>
          <w:szCs w:val="22"/>
        </w:rPr>
        <w:t>4.</w:t>
      </w:r>
      <w:r w:rsidRPr="00826AC0">
        <w:rPr>
          <w:b/>
          <w:sz w:val="22"/>
          <w:szCs w:val="22"/>
        </w:rPr>
        <w:t xml:space="preserve"> İHALEYE KATILACAKLARDAN İSTENECEK BELGELER</w:t>
      </w:r>
    </w:p>
    <w:p w:rsidR="006530AD" w:rsidRPr="00826AC0" w:rsidRDefault="006530AD" w:rsidP="006530AD">
      <w:pPr>
        <w:rPr>
          <w:sz w:val="22"/>
          <w:szCs w:val="22"/>
        </w:rPr>
      </w:pPr>
      <w:r>
        <w:rPr>
          <w:b/>
          <w:sz w:val="22"/>
          <w:szCs w:val="22"/>
        </w:rPr>
        <w:t xml:space="preserve">4.1. </w:t>
      </w:r>
      <w:r w:rsidRPr="00826AC0">
        <w:rPr>
          <w:sz w:val="22"/>
          <w:szCs w:val="22"/>
        </w:rPr>
        <w:t xml:space="preserve">İkametgah belgesi </w:t>
      </w:r>
    </w:p>
    <w:p w:rsidR="006530AD" w:rsidRPr="00826AC0" w:rsidRDefault="006530AD" w:rsidP="006530AD">
      <w:pPr>
        <w:rPr>
          <w:sz w:val="22"/>
          <w:szCs w:val="22"/>
        </w:rPr>
      </w:pPr>
      <w:r>
        <w:rPr>
          <w:b/>
          <w:sz w:val="22"/>
          <w:szCs w:val="22"/>
        </w:rPr>
        <w:t xml:space="preserve">4.2. </w:t>
      </w:r>
      <w:r w:rsidRPr="00826AC0">
        <w:rPr>
          <w:sz w:val="22"/>
          <w:szCs w:val="22"/>
        </w:rPr>
        <w:t xml:space="preserve">Nüfus cüzdan sureti </w:t>
      </w:r>
    </w:p>
    <w:p w:rsidR="006530AD" w:rsidRPr="00826AC0" w:rsidRDefault="006530AD" w:rsidP="006530AD">
      <w:pPr>
        <w:rPr>
          <w:sz w:val="22"/>
          <w:szCs w:val="22"/>
        </w:rPr>
      </w:pPr>
      <w:r>
        <w:rPr>
          <w:b/>
          <w:sz w:val="22"/>
          <w:szCs w:val="22"/>
        </w:rPr>
        <w:t xml:space="preserve">4.3. </w:t>
      </w:r>
      <w:r w:rsidRPr="00826AC0">
        <w:rPr>
          <w:sz w:val="22"/>
          <w:szCs w:val="22"/>
        </w:rPr>
        <w:t>Arşivli Sabıka kaydı (6 aydan eski olmamalıdır)</w:t>
      </w:r>
    </w:p>
    <w:p w:rsidR="006530AD" w:rsidRPr="00826AC0" w:rsidRDefault="006530AD" w:rsidP="006530AD">
      <w:pPr>
        <w:rPr>
          <w:sz w:val="22"/>
          <w:szCs w:val="22"/>
        </w:rPr>
      </w:pPr>
      <w:r>
        <w:rPr>
          <w:b/>
          <w:sz w:val="22"/>
          <w:szCs w:val="22"/>
        </w:rPr>
        <w:t xml:space="preserve">4.4. </w:t>
      </w:r>
      <w:r w:rsidRPr="00826AC0">
        <w:rPr>
          <w:sz w:val="22"/>
          <w:szCs w:val="22"/>
        </w:rPr>
        <w:t>5/6/1986 tarihli ve 3308 sayılı Mesleki Eğitim Kanunu hükümlerine göre kantincilik alanında alınmış ustalık belgesi, işyeri açma belgesi, kalfalık, kurs bitirme belgelerinden en az biri veya Kantin işletmeciliği alanında mesleki yeterlilik belgesi (</w:t>
      </w:r>
      <w:r w:rsidRPr="00826AC0">
        <w:rPr>
          <w:color w:val="C00000"/>
          <w:sz w:val="22"/>
          <w:szCs w:val="22"/>
        </w:rPr>
        <w:t>Ustalık Belgesi, İşyeri Açma Belgesi,</w:t>
      </w:r>
      <w:r w:rsidRPr="00826AC0">
        <w:rPr>
          <w:sz w:val="22"/>
          <w:szCs w:val="22"/>
        </w:rPr>
        <w:t xml:space="preserve"> </w:t>
      </w:r>
      <w:r w:rsidRPr="00826AC0">
        <w:rPr>
          <w:color w:val="C00000"/>
          <w:sz w:val="22"/>
          <w:szCs w:val="22"/>
        </w:rPr>
        <w:t>Kalfalık Belgesi</w:t>
      </w:r>
      <w:r w:rsidRPr="00826AC0">
        <w:rPr>
          <w:sz w:val="22"/>
          <w:szCs w:val="22"/>
        </w:rPr>
        <w:t>)</w:t>
      </w:r>
    </w:p>
    <w:p w:rsidR="006530AD" w:rsidRPr="00826AC0" w:rsidRDefault="006530AD" w:rsidP="006530AD">
      <w:pPr>
        <w:rPr>
          <w:sz w:val="22"/>
          <w:szCs w:val="22"/>
        </w:rPr>
      </w:pPr>
      <w:r>
        <w:rPr>
          <w:b/>
          <w:sz w:val="22"/>
          <w:szCs w:val="22"/>
        </w:rPr>
        <w:t>4.5.</w:t>
      </w:r>
      <w:r w:rsidRPr="00826AC0">
        <w:rPr>
          <w:sz w:val="22"/>
          <w:szCs w:val="22"/>
        </w:rPr>
        <w:t xml:space="preserve"> Başka kantin işletmediğine dair yazı</w:t>
      </w:r>
      <w:r>
        <w:rPr>
          <w:sz w:val="22"/>
          <w:szCs w:val="22"/>
        </w:rPr>
        <w:t xml:space="preserve"> </w:t>
      </w:r>
      <w:r w:rsidRPr="00826AC0">
        <w:rPr>
          <w:sz w:val="22"/>
          <w:szCs w:val="22"/>
        </w:rPr>
        <w:t xml:space="preserve">(Esnaf </w:t>
      </w:r>
      <w:r w:rsidR="00DC6597">
        <w:rPr>
          <w:sz w:val="22"/>
          <w:szCs w:val="22"/>
        </w:rPr>
        <w:t xml:space="preserve">Sanatkarlar </w:t>
      </w:r>
      <w:r w:rsidRPr="00826AC0">
        <w:rPr>
          <w:sz w:val="22"/>
          <w:szCs w:val="22"/>
        </w:rPr>
        <w:t>Odasından alınacak)</w:t>
      </w:r>
    </w:p>
    <w:p w:rsidR="006530AD" w:rsidRPr="00826AC0" w:rsidRDefault="006530AD" w:rsidP="006530AD">
      <w:pPr>
        <w:jc w:val="both"/>
        <w:rPr>
          <w:sz w:val="22"/>
          <w:szCs w:val="22"/>
        </w:rPr>
      </w:pPr>
      <w:r>
        <w:rPr>
          <w:b/>
          <w:sz w:val="22"/>
          <w:szCs w:val="22"/>
        </w:rPr>
        <w:t xml:space="preserve">4.6. </w:t>
      </w:r>
      <w:r w:rsidRPr="00826AC0">
        <w:rPr>
          <w:sz w:val="22"/>
          <w:szCs w:val="22"/>
        </w:rPr>
        <w:t>Geçici teminat bedelini yatırdığına dair belge</w:t>
      </w:r>
    </w:p>
    <w:p w:rsidR="006530AD" w:rsidRPr="00826AC0" w:rsidRDefault="006530AD" w:rsidP="006530AD">
      <w:pPr>
        <w:jc w:val="both"/>
        <w:rPr>
          <w:b/>
          <w:sz w:val="22"/>
          <w:szCs w:val="22"/>
        </w:rPr>
      </w:pPr>
      <w:r>
        <w:rPr>
          <w:b/>
          <w:sz w:val="22"/>
          <w:szCs w:val="22"/>
        </w:rPr>
        <w:t xml:space="preserve">4.7. </w:t>
      </w:r>
      <w:r w:rsidRPr="00826AC0">
        <w:rPr>
          <w:sz w:val="22"/>
          <w:szCs w:val="22"/>
        </w:rPr>
        <w:t xml:space="preserve">Kantin ihalesine katılacaklar (varsa) Kantin Sabit Tesis Ücretini eski müstecire ödeyeceğine dair taahhütname verecektir. </w:t>
      </w:r>
      <w:r w:rsidRPr="00826AC0">
        <w:rPr>
          <w:b/>
          <w:sz w:val="22"/>
          <w:szCs w:val="22"/>
        </w:rPr>
        <w:t>Ayrıca Sabit Tesis bedeli olarak belirlenen tutarın yasal nedenlerle (mahkeme kararıyla) değişmesi durumunda, aradaki fark eski müstecire ihaleyi kazanan yeni müstecir tarafından ödenecektir.</w:t>
      </w:r>
    </w:p>
    <w:p w:rsidR="006530AD" w:rsidRPr="00826AC0" w:rsidRDefault="006530AD" w:rsidP="006530AD">
      <w:pPr>
        <w:jc w:val="both"/>
        <w:rPr>
          <w:sz w:val="22"/>
          <w:szCs w:val="22"/>
        </w:rPr>
      </w:pPr>
      <w:r>
        <w:rPr>
          <w:b/>
          <w:sz w:val="22"/>
          <w:szCs w:val="22"/>
        </w:rPr>
        <w:t>4.8.</w:t>
      </w:r>
      <w:r w:rsidRPr="00826AC0">
        <w:rPr>
          <w:b/>
          <w:sz w:val="22"/>
          <w:szCs w:val="22"/>
        </w:rPr>
        <w:t xml:space="preserve"> </w:t>
      </w:r>
      <w:r w:rsidRPr="00826AC0">
        <w:rPr>
          <w:sz w:val="22"/>
          <w:szCs w:val="22"/>
        </w:rPr>
        <w:t>İhaleden men yasağı olmadığına dair belge</w:t>
      </w:r>
    </w:p>
    <w:p w:rsidR="006530AD" w:rsidRPr="00826AC0" w:rsidRDefault="006530AD" w:rsidP="006530AD">
      <w:pPr>
        <w:jc w:val="both"/>
        <w:rPr>
          <w:sz w:val="22"/>
          <w:szCs w:val="22"/>
        </w:rPr>
      </w:pPr>
      <w:r>
        <w:rPr>
          <w:b/>
          <w:sz w:val="22"/>
          <w:szCs w:val="22"/>
        </w:rPr>
        <w:t xml:space="preserve">4.9. </w:t>
      </w:r>
      <w:r w:rsidRPr="00826AC0">
        <w:rPr>
          <w:sz w:val="22"/>
          <w:szCs w:val="22"/>
        </w:rPr>
        <w:t>İhale evraklarının alınması için …. TL yatırıldığına ilişkin belge</w:t>
      </w:r>
    </w:p>
    <w:p w:rsidR="006530AD" w:rsidRPr="00826AC0" w:rsidRDefault="006530AD" w:rsidP="006530AD">
      <w:pPr>
        <w:jc w:val="both"/>
        <w:rPr>
          <w:sz w:val="22"/>
          <w:szCs w:val="22"/>
        </w:rPr>
      </w:pPr>
      <w:r>
        <w:rPr>
          <w:b/>
          <w:sz w:val="22"/>
          <w:szCs w:val="22"/>
        </w:rPr>
        <w:t xml:space="preserve">4.10. </w:t>
      </w:r>
      <w:r w:rsidRPr="00826AC0">
        <w:rPr>
          <w:sz w:val="22"/>
          <w:szCs w:val="22"/>
        </w:rPr>
        <w:t>Başka bir kişinin yerine ihaleye giren varsa vekaletname</w:t>
      </w:r>
    </w:p>
    <w:p w:rsidR="006530AD" w:rsidRPr="00826AC0" w:rsidRDefault="006530AD" w:rsidP="006530AD">
      <w:pPr>
        <w:jc w:val="both"/>
        <w:rPr>
          <w:sz w:val="22"/>
          <w:szCs w:val="22"/>
        </w:rPr>
      </w:pPr>
    </w:p>
    <w:p w:rsidR="001602A7" w:rsidRDefault="001602A7" w:rsidP="006530AD">
      <w:pPr>
        <w:jc w:val="both"/>
        <w:rPr>
          <w:b/>
          <w:sz w:val="22"/>
          <w:szCs w:val="22"/>
        </w:rPr>
      </w:pPr>
    </w:p>
    <w:p w:rsidR="001602A7" w:rsidRDefault="001602A7" w:rsidP="006530AD">
      <w:pPr>
        <w:jc w:val="both"/>
        <w:rPr>
          <w:b/>
          <w:sz w:val="22"/>
          <w:szCs w:val="22"/>
        </w:rPr>
      </w:pPr>
    </w:p>
    <w:p w:rsidR="001602A7" w:rsidRDefault="001602A7" w:rsidP="006530AD">
      <w:pPr>
        <w:jc w:val="both"/>
        <w:rPr>
          <w:b/>
          <w:sz w:val="22"/>
          <w:szCs w:val="22"/>
        </w:rPr>
      </w:pPr>
    </w:p>
    <w:p w:rsidR="006530AD" w:rsidRPr="00826AC0" w:rsidRDefault="006530AD" w:rsidP="006530AD">
      <w:pPr>
        <w:jc w:val="both"/>
        <w:rPr>
          <w:b/>
          <w:sz w:val="22"/>
          <w:szCs w:val="22"/>
        </w:rPr>
      </w:pPr>
      <w:r>
        <w:rPr>
          <w:b/>
          <w:sz w:val="22"/>
          <w:szCs w:val="22"/>
        </w:rPr>
        <w:lastRenderedPageBreak/>
        <w:t>5.</w:t>
      </w:r>
      <w:r w:rsidRPr="00826AC0">
        <w:rPr>
          <w:b/>
          <w:sz w:val="22"/>
          <w:szCs w:val="22"/>
        </w:rPr>
        <w:t xml:space="preserve"> İHALEYE KATILACAK KİŞİLERDE ARANACAK ŞARTLAR:</w:t>
      </w:r>
    </w:p>
    <w:p w:rsidR="006530AD" w:rsidRPr="00826AC0" w:rsidRDefault="006530AD" w:rsidP="006530AD">
      <w:pPr>
        <w:jc w:val="both"/>
        <w:rPr>
          <w:sz w:val="22"/>
          <w:szCs w:val="22"/>
        </w:rPr>
      </w:pPr>
    </w:p>
    <w:p w:rsidR="006530AD" w:rsidRPr="00826AC0" w:rsidRDefault="006530AD" w:rsidP="006530AD">
      <w:pPr>
        <w:jc w:val="both"/>
        <w:rPr>
          <w:sz w:val="22"/>
          <w:szCs w:val="22"/>
        </w:rPr>
      </w:pPr>
      <w:r>
        <w:rPr>
          <w:b/>
          <w:sz w:val="22"/>
          <w:szCs w:val="22"/>
        </w:rPr>
        <w:t xml:space="preserve">5.1. </w:t>
      </w:r>
      <w:r w:rsidRPr="00826AC0">
        <w:rPr>
          <w:sz w:val="22"/>
          <w:szCs w:val="22"/>
        </w:rPr>
        <w:t>T.C. Vatandaşı olmak</w:t>
      </w:r>
    </w:p>
    <w:p w:rsidR="006530AD" w:rsidRPr="00826AC0" w:rsidRDefault="006530AD" w:rsidP="006530AD">
      <w:pPr>
        <w:jc w:val="both"/>
        <w:rPr>
          <w:sz w:val="22"/>
          <w:szCs w:val="22"/>
        </w:rPr>
      </w:pPr>
      <w:r>
        <w:rPr>
          <w:b/>
          <w:sz w:val="22"/>
          <w:szCs w:val="22"/>
        </w:rPr>
        <w:t xml:space="preserve">5.2. </w:t>
      </w:r>
      <w:r w:rsidRPr="00826AC0">
        <w:rPr>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6530AD" w:rsidRPr="00826AC0" w:rsidRDefault="006530AD" w:rsidP="006530AD">
      <w:pPr>
        <w:jc w:val="both"/>
        <w:rPr>
          <w:sz w:val="22"/>
          <w:szCs w:val="22"/>
        </w:rPr>
      </w:pPr>
      <w:r>
        <w:rPr>
          <w:b/>
          <w:sz w:val="22"/>
          <w:szCs w:val="22"/>
        </w:rPr>
        <w:t xml:space="preserve">5.3. </w:t>
      </w:r>
      <w:r w:rsidRPr="00826AC0">
        <w:rPr>
          <w:sz w:val="22"/>
          <w:szCs w:val="22"/>
        </w:rPr>
        <w:t>Başka bir kantin işletiyor olmamak (Kantinciler Esnaf Odasından alınacaktır)</w:t>
      </w:r>
    </w:p>
    <w:p w:rsidR="006530AD" w:rsidRPr="00826AC0" w:rsidRDefault="006530AD" w:rsidP="006530AD">
      <w:pPr>
        <w:jc w:val="both"/>
        <w:rPr>
          <w:sz w:val="22"/>
          <w:szCs w:val="22"/>
        </w:rPr>
      </w:pPr>
      <w:r>
        <w:rPr>
          <w:b/>
          <w:sz w:val="22"/>
          <w:szCs w:val="22"/>
        </w:rPr>
        <w:t xml:space="preserve">5.4. </w:t>
      </w:r>
      <w:r w:rsidRPr="00826AC0">
        <w:rPr>
          <w:sz w:val="22"/>
          <w:szCs w:val="22"/>
        </w:rPr>
        <w:t>İhalesine girdiği okulun servis taşımacılığını yapmamak (Okul Müdürlüğünden alınacaktır.)</w:t>
      </w:r>
    </w:p>
    <w:p w:rsidR="006530AD" w:rsidRPr="00826AC0" w:rsidRDefault="006530AD" w:rsidP="006530AD">
      <w:pPr>
        <w:shd w:val="clear" w:color="auto" w:fill="FFFFFF"/>
        <w:rPr>
          <w:color w:val="4F4F4F"/>
          <w:sz w:val="22"/>
          <w:szCs w:val="22"/>
        </w:rPr>
      </w:pPr>
      <w:r>
        <w:rPr>
          <w:b/>
          <w:sz w:val="22"/>
          <w:szCs w:val="22"/>
        </w:rPr>
        <w:t xml:space="preserve">5.5. </w:t>
      </w:r>
      <w:r w:rsidRPr="00826AC0">
        <w:rPr>
          <w:color w:val="000000"/>
          <w:sz w:val="22"/>
          <w:szCs w:val="22"/>
        </w:rPr>
        <w:t>İhaleye Komisyon Başkanı ve üyeleri ile okul aile birliğinin yönetim ve denetim kurulu üyeleri ve bunların üçüncü ve dördüncü dereceye kadar yakınları katılamazlar.</w:t>
      </w:r>
    </w:p>
    <w:p w:rsidR="006530AD" w:rsidRPr="00826AC0" w:rsidRDefault="006530AD" w:rsidP="006530AD">
      <w:pPr>
        <w:jc w:val="both"/>
        <w:rPr>
          <w:color w:val="000000"/>
          <w:sz w:val="22"/>
          <w:szCs w:val="22"/>
        </w:rPr>
      </w:pPr>
      <w:r>
        <w:rPr>
          <w:b/>
          <w:sz w:val="22"/>
          <w:szCs w:val="22"/>
        </w:rPr>
        <w:t xml:space="preserve">5.6. </w:t>
      </w:r>
      <w:r w:rsidRPr="00826AC0">
        <w:rPr>
          <w:color w:val="000000"/>
          <w:sz w:val="22"/>
          <w:szCs w:val="22"/>
        </w:rPr>
        <w:t>İhaleye şirket, dernek, vakıf vb tüzel kişilikler katılamazlar.</w:t>
      </w:r>
    </w:p>
    <w:p w:rsidR="006530AD" w:rsidRPr="00826AC0" w:rsidRDefault="006530AD" w:rsidP="006530AD">
      <w:pPr>
        <w:shd w:val="clear" w:color="auto" w:fill="FFFFFF"/>
        <w:rPr>
          <w:color w:val="4F4F4F"/>
          <w:sz w:val="22"/>
          <w:szCs w:val="22"/>
        </w:rPr>
      </w:pPr>
      <w:r>
        <w:rPr>
          <w:b/>
          <w:sz w:val="22"/>
          <w:szCs w:val="22"/>
        </w:rPr>
        <w:t>5.7</w:t>
      </w:r>
      <w:r w:rsidRPr="00D32CA5">
        <w:rPr>
          <w:sz w:val="22"/>
          <w:szCs w:val="22"/>
        </w:rPr>
        <w:t xml:space="preserve">. </w:t>
      </w:r>
      <w:r w:rsidRPr="00D32CA5">
        <w:rPr>
          <w:bCs/>
          <w:color w:val="000000"/>
          <w:sz w:val="22"/>
          <w:szCs w:val="22"/>
        </w:rPr>
        <w:t>Daha önce herhangi bir okulun kantin veya yemekhane işletmeciliği ihalesini kazanıp işletmecilik yaparken, kendi kusurundan dolayı</w:t>
      </w:r>
      <w:r w:rsidR="00DC6597">
        <w:rPr>
          <w:bCs/>
          <w:color w:val="000000"/>
          <w:sz w:val="22"/>
          <w:szCs w:val="22"/>
        </w:rPr>
        <w:t xml:space="preserve"> Okul Aile Birliği Yönetmeliğinin 22. Maddesi doğrultusunda</w:t>
      </w:r>
      <w:r w:rsidRPr="00D32CA5">
        <w:rPr>
          <w:bCs/>
          <w:color w:val="000000"/>
          <w:sz w:val="22"/>
          <w:szCs w:val="22"/>
        </w:rPr>
        <w:t xml:space="preserve"> </w:t>
      </w:r>
      <w:r w:rsidR="00DC6597">
        <w:rPr>
          <w:bCs/>
          <w:color w:val="000000"/>
          <w:sz w:val="22"/>
          <w:szCs w:val="22"/>
        </w:rPr>
        <w:t xml:space="preserve">idarece sözleşmesi feshedilenler </w:t>
      </w:r>
      <w:r w:rsidRPr="00D32CA5">
        <w:rPr>
          <w:bCs/>
          <w:color w:val="000000"/>
          <w:sz w:val="22"/>
          <w:szCs w:val="22"/>
        </w:rPr>
        <w:t>bu ihaleye katılamaz. Bu durumda olup ihale üzerinde isteklinin bu durumunun tespiti halinde, teminatları gelir kaydedilecek ve sözleşmeleri feshedilecektir.</w:t>
      </w:r>
    </w:p>
    <w:p w:rsidR="006530AD" w:rsidRPr="00826AC0" w:rsidRDefault="006530AD" w:rsidP="006530AD">
      <w:pPr>
        <w:jc w:val="both"/>
        <w:rPr>
          <w:sz w:val="22"/>
          <w:szCs w:val="22"/>
        </w:rPr>
      </w:pPr>
    </w:p>
    <w:p w:rsidR="006530AD" w:rsidRPr="00D32CA5" w:rsidRDefault="006530AD" w:rsidP="006530AD">
      <w:pPr>
        <w:shd w:val="clear" w:color="auto" w:fill="FFFFFF"/>
        <w:rPr>
          <w:color w:val="4F4F4F"/>
          <w:sz w:val="22"/>
          <w:szCs w:val="22"/>
        </w:rPr>
      </w:pPr>
      <w:r w:rsidRPr="006530AD">
        <w:rPr>
          <w:b/>
          <w:sz w:val="22"/>
          <w:szCs w:val="22"/>
        </w:rPr>
        <w:t xml:space="preserve"> 5.8.</w:t>
      </w:r>
      <w:r w:rsidRPr="006530AD">
        <w:rPr>
          <w:sz w:val="22"/>
          <w:szCs w:val="22"/>
        </w:rPr>
        <w:t xml:space="preserve"> </w:t>
      </w:r>
      <w:r w:rsidRPr="00D32CA5">
        <w:rPr>
          <w:bCs/>
          <w:color w:val="000000"/>
          <w:sz w:val="22"/>
          <w:szCs w:val="22"/>
        </w:rPr>
        <w:t>Halen okul aile birlikleri ile kantin sözleşmesi bulunan işletmeciler ihaleye katılamazlar.</w:t>
      </w:r>
    </w:p>
    <w:p w:rsidR="006530AD" w:rsidRPr="006530AD" w:rsidRDefault="006530AD" w:rsidP="006530AD">
      <w:pPr>
        <w:ind w:firstLine="708"/>
        <w:jc w:val="both"/>
        <w:rPr>
          <w:sz w:val="22"/>
          <w:szCs w:val="22"/>
        </w:rPr>
      </w:pPr>
    </w:p>
    <w:p w:rsidR="006530AD" w:rsidRPr="00D32CA5" w:rsidRDefault="006530AD" w:rsidP="00D32CA5">
      <w:pPr>
        <w:shd w:val="clear" w:color="auto" w:fill="FFFFFF"/>
        <w:rPr>
          <w:color w:val="4F4F4F"/>
          <w:sz w:val="22"/>
          <w:szCs w:val="22"/>
        </w:rPr>
      </w:pPr>
      <w:r w:rsidRPr="006530AD">
        <w:rPr>
          <w:b/>
          <w:sz w:val="22"/>
          <w:szCs w:val="22"/>
        </w:rPr>
        <w:t xml:space="preserve">5.9. </w:t>
      </w:r>
      <w:r w:rsidRPr="00D32CA5">
        <w:rPr>
          <w:bCs/>
          <w:color w:val="000000"/>
          <w:sz w:val="22"/>
          <w:szCs w:val="22"/>
        </w:rPr>
        <w:t>Kantin Sözleşmesini süre olarak uzatma hakkı olduğu halde süre uzatımı hakkını kullanmayan işletmeci aynı okulun yapılacak olan ilk ihalesine katılamaz.</w:t>
      </w:r>
    </w:p>
    <w:p w:rsidR="006530AD" w:rsidRPr="00826AC0" w:rsidRDefault="006530AD" w:rsidP="006530AD">
      <w:pPr>
        <w:jc w:val="both"/>
        <w:rPr>
          <w:sz w:val="22"/>
          <w:szCs w:val="22"/>
        </w:rPr>
      </w:pPr>
      <w:r>
        <w:rPr>
          <w:b/>
          <w:sz w:val="22"/>
          <w:szCs w:val="22"/>
        </w:rPr>
        <w:t>5.10.</w:t>
      </w:r>
      <w:r w:rsidRPr="00826AC0">
        <w:rPr>
          <w:sz w:val="22"/>
          <w:szCs w:val="22"/>
        </w:rPr>
        <w:t xml:space="preserve"> İhaleden men yasağı almış olanlar ihaleye katılamazlar.</w:t>
      </w:r>
    </w:p>
    <w:p w:rsidR="00EE4103" w:rsidRDefault="00EE4103"/>
    <w:p w:rsidR="00D32CA5" w:rsidRDefault="00D32CA5" w:rsidP="00D32CA5">
      <w:pPr>
        <w:jc w:val="both"/>
        <w:rPr>
          <w:b/>
          <w:sz w:val="22"/>
          <w:szCs w:val="22"/>
        </w:rPr>
      </w:pPr>
      <w:r>
        <w:rPr>
          <w:b/>
          <w:sz w:val="22"/>
          <w:szCs w:val="22"/>
        </w:rPr>
        <w:t>6.</w:t>
      </w:r>
      <w:r w:rsidRPr="00826AC0">
        <w:rPr>
          <w:b/>
          <w:sz w:val="22"/>
          <w:szCs w:val="22"/>
        </w:rPr>
        <w:t xml:space="preserve"> </w:t>
      </w:r>
      <w:r>
        <w:rPr>
          <w:b/>
          <w:sz w:val="22"/>
          <w:szCs w:val="22"/>
        </w:rPr>
        <w:t>İHALENİN YAPILMA ŞEKLİ</w:t>
      </w:r>
    </w:p>
    <w:p w:rsidR="00DC6597" w:rsidRPr="00DE494B" w:rsidRDefault="00D32CA5" w:rsidP="00DE494B">
      <w:pPr>
        <w:shd w:val="clear" w:color="auto" w:fill="FFFFFF"/>
        <w:rPr>
          <w:rFonts w:ascii="Arial" w:hAnsi="Arial" w:cs="Arial"/>
          <w:color w:val="4F4F4F"/>
        </w:rPr>
      </w:pPr>
      <w:r>
        <w:rPr>
          <w:b/>
          <w:sz w:val="22"/>
          <w:szCs w:val="22"/>
        </w:rPr>
        <w:t xml:space="preserve">6.1. </w:t>
      </w:r>
      <w:r w:rsidR="001602A7">
        <w:rPr>
          <w:sz w:val="22"/>
          <w:szCs w:val="22"/>
        </w:rPr>
        <w:t>Cumhuriyet Spor Lisesi  Okul Kantini</w:t>
      </w:r>
      <w:r w:rsidR="001602A7">
        <w:rPr>
          <w:b/>
          <w:sz w:val="22"/>
          <w:szCs w:val="22"/>
        </w:rPr>
        <w:t xml:space="preserve"> </w:t>
      </w:r>
      <w:r w:rsidR="00DC6597">
        <w:rPr>
          <w:b/>
          <w:sz w:val="22"/>
          <w:szCs w:val="22"/>
        </w:rPr>
        <w:t xml:space="preserve">İhalesi </w:t>
      </w:r>
      <w:r w:rsidR="00DC6597" w:rsidRPr="00A350CC">
        <w:t xml:space="preserve">2886 sayılı Devlet İhale Kanunun 35/d ve 51/g maddeleri gereğince </w:t>
      </w:r>
      <w:r w:rsidR="00DC6597" w:rsidRPr="00A350CC">
        <w:rPr>
          <w:b/>
        </w:rPr>
        <w:t>“Açık Artırma-Pazarlık Usulü”</w:t>
      </w:r>
      <w:r w:rsidR="00DC6597" w:rsidRPr="00A350CC">
        <w:t xml:space="preserve"> ile ihale edilecektir.</w:t>
      </w:r>
      <w:r w:rsidR="00DC6597">
        <w:t xml:space="preserve"> </w:t>
      </w:r>
      <w:r w:rsidR="00DE494B" w:rsidRPr="00DE494B">
        <w:rPr>
          <w:color w:val="000000"/>
          <w:sz w:val="22"/>
          <w:szCs w:val="22"/>
        </w:rPr>
        <w:t>2886 Sayılı Devlet İhale Kanunun Pazarlık Usulü başlıklı hükmü gereğince Pazarlık usulü ile yapılan ihalelerde teklif alınması belli bir şekle bağlı değildir. İhaleler, komisyon tarafından işin nitelik ve gereğine göre bir veya daha fazla istekliden yazılı veya sözlü teklif almak ve bedel üzerinde anlaşmak suretiyle yapılır. Komisyon, uygun gördüğü her aşamada oturumda hazır bulunan isteklilerden yazılı son teklifleri alarak ihaleyi sonuçlandırabilir. Bu husus komisyonca ikinci bir tutanakla tespit edilir.</w:t>
      </w:r>
    </w:p>
    <w:p w:rsidR="00D32CA5" w:rsidRDefault="00D32CA5" w:rsidP="00D32CA5">
      <w:pPr>
        <w:jc w:val="both"/>
        <w:rPr>
          <w:b/>
          <w:sz w:val="22"/>
          <w:szCs w:val="22"/>
        </w:rPr>
      </w:pPr>
    </w:p>
    <w:p w:rsidR="00D32CA5" w:rsidRDefault="00D32CA5" w:rsidP="00D32CA5">
      <w:pPr>
        <w:jc w:val="both"/>
        <w:rPr>
          <w:b/>
          <w:sz w:val="22"/>
          <w:szCs w:val="22"/>
        </w:rPr>
      </w:pPr>
      <w:r>
        <w:rPr>
          <w:b/>
          <w:sz w:val="22"/>
          <w:szCs w:val="22"/>
        </w:rPr>
        <w:t>7. TEKLİFLERİN SUNULMA ŞEKLİ</w:t>
      </w:r>
    </w:p>
    <w:p w:rsidR="00DC6597" w:rsidRDefault="00DC6597" w:rsidP="00D32CA5">
      <w:pPr>
        <w:jc w:val="both"/>
        <w:rPr>
          <w:color w:val="000000"/>
          <w:sz w:val="22"/>
          <w:szCs w:val="22"/>
        </w:rPr>
      </w:pPr>
      <w:r>
        <w:rPr>
          <w:b/>
          <w:sz w:val="22"/>
          <w:szCs w:val="22"/>
        </w:rPr>
        <w:t xml:space="preserve">7.1. </w:t>
      </w:r>
      <w:r w:rsidRPr="00DE494B">
        <w:rPr>
          <w:color w:val="000000"/>
          <w:sz w:val="22"/>
          <w:szCs w:val="22"/>
        </w:rPr>
        <w:t>Usulüne uygun olarak hazırlanmış belgelerin ihale tarihi ve saatine kadar komisyona elden teslim edilmesi gerekmektedir. Posta kanalı ile ve İhale başlama saatinden sonra yapılacak başvurular kabul edilmeyecektir. Başvurular, katılımcı veya vekili (Noterden vekâletname ibrazı olan) tarafından bizzat yapılacaktır</w:t>
      </w:r>
      <w:r w:rsidRPr="00DE494B">
        <w:rPr>
          <w:b/>
          <w:bCs/>
          <w:color w:val="000000"/>
          <w:sz w:val="22"/>
          <w:szCs w:val="22"/>
        </w:rPr>
        <w:t>. </w:t>
      </w:r>
      <w:r w:rsidRPr="00DE494B">
        <w:rPr>
          <w:color w:val="000000"/>
          <w:sz w:val="22"/>
          <w:szCs w:val="22"/>
        </w:rPr>
        <w:t>Belgeleri eksik olan katılımcıların başvuruları iptal edilecek, değerlendirmeye alınmayacaktır. İstekli bütün evrakları bir dosya halinde kapalı ihale zarfına koyacak, zarfın üstüne isteklinin kimlik ve adres bilgileri ile kantin ihale bilgilerini yazarak zarfın kapanma yerine adını-soyadını yazacak ve imzalay</w:t>
      </w:r>
      <w:r w:rsidR="00DE494B" w:rsidRPr="00DE494B">
        <w:rPr>
          <w:color w:val="000000"/>
          <w:sz w:val="22"/>
          <w:szCs w:val="22"/>
        </w:rPr>
        <w:t>acaktır</w:t>
      </w:r>
      <w:r w:rsidRPr="00DE494B">
        <w:rPr>
          <w:color w:val="000000"/>
          <w:sz w:val="22"/>
          <w:szCs w:val="22"/>
        </w:rPr>
        <w:t>.</w:t>
      </w:r>
    </w:p>
    <w:p w:rsidR="00DE494B" w:rsidRDefault="004B15EA" w:rsidP="00D32CA5">
      <w:pPr>
        <w:jc w:val="both"/>
        <w:rPr>
          <w:b/>
          <w:sz w:val="22"/>
          <w:szCs w:val="22"/>
          <w:u w:val="single"/>
        </w:rPr>
      </w:pPr>
      <w:r>
        <w:rPr>
          <w:b/>
          <w:sz w:val="22"/>
          <w:szCs w:val="22"/>
        </w:rPr>
        <w:t xml:space="preserve">7.2 </w:t>
      </w:r>
      <w:r w:rsidRPr="004B15EA">
        <w:rPr>
          <w:sz w:val="22"/>
          <w:szCs w:val="22"/>
        </w:rPr>
        <w:t xml:space="preserve">Tekliflerini yazılı olarak sunmak isteyen istekliler, istemeleri halinde tekliflerini bu idari şartnamenin ekinde yer alan teklif mektubunu kullanarak yazılı teklifte bulunabileceklerdir. </w:t>
      </w:r>
      <w:r w:rsidRPr="004B15EA">
        <w:rPr>
          <w:b/>
          <w:sz w:val="22"/>
          <w:szCs w:val="22"/>
          <w:u w:val="single"/>
        </w:rPr>
        <w:t>Ancak bu teklif mektubunu kıllanarak yazılı teklif verme zorunluluğu yoktur.</w:t>
      </w:r>
    </w:p>
    <w:p w:rsidR="004B15EA" w:rsidRPr="004B15EA" w:rsidRDefault="004B15EA" w:rsidP="00D32CA5">
      <w:pPr>
        <w:jc w:val="both"/>
        <w:rPr>
          <w:b/>
          <w:sz w:val="22"/>
          <w:szCs w:val="22"/>
          <w:u w:val="single"/>
        </w:rPr>
      </w:pPr>
    </w:p>
    <w:p w:rsidR="00DC6597" w:rsidRDefault="00DC6597" w:rsidP="00D32CA5">
      <w:pPr>
        <w:jc w:val="both"/>
        <w:rPr>
          <w:b/>
          <w:sz w:val="22"/>
          <w:szCs w:val="22"/>
        </w:rPr>
      </w:pPr>
      <w:r>
        <w:rPr>
          <w:b/>
          <w:sz w:val="22"/>
          <w:szCs w:val="22"/>
        </w:rPr>
        <w:t>8. SÖZLEŞME ÖNCESİ YAPILACAK İŞLEMLER</w:t>
      </w:r>
    </w:p>
    <w:p w:rsidR="00320C0C" w:rsidRDefault="00DC6597" w:rsidP="00DC6597">
      <w:pPr>
        <w:jc w:val="both"/>
        <w:rPr>
          <w:sz w:val="22"/>
          <w:szCs w:val="22"/>
        </w:rPr>
      </w:pPr>
      <w:r>
        <w:rPr>
          <w:b/>
          <w:sz w:val="22"/>
          <w:szCs w:val="22"/>
        </w:rPr>
        <w:t>8.1.</w:t>
      </w:r>
      <w:r w:rsidR="00320C0C">
        <w:rPr>
          <w:b/>
          <w:sz w:val="22"/>
          <w:szCs w:val="22"/>
        </w:rPr>
        <w:t xml:space="preserve"> </w:t>
      </w:r>
      <w:r w:rsidR="00320C0C" w:rsidRPr="00320C0C">
        <w:rPr>
          <w:sz w:val="22"/>
          <w:szCs w:val="22"/>
        </w:rPr>
        <w:t>İhaleyi kazanan yüklenici sözleşmeye müteakip 1 ay içerisinde bağlı olduğu Milli Eğitim Müdürlüğüne oda kayıt belgesini ibraz edecektir.</w:t>
      </w:r>
    </w:p>
    <w:p w:rsidR="00DC6597" w:rsidRDefault="00320C0C" w:rsidP="00DC6597">
      <w:pPr>
        <w:jc w:val="both"/>
      </w:pPr>
      <w:r>
        <w:rPr>
          <w:b/>
          <w:sz w:val="22"/>
          <w:szCs w:val="22"/>
        </w:rPr>
        <w:t xml:space="preserve">8.2. </w:t>
      </w:r>
      <w:r w:rsidRPr="00320C0C">
        <w:rPr>
          <w:color w:val="000000"/>
          <w:sz w:val="22"/>
          <w:szCs w:val="22"/>
        </w:rPr>
        <w:t>İhaleyi kazanamayan katılımcıların geçici teminatları bir hafta içerisinde kendilerine iade edilecektir.</w:t>
      </w:r>
    </w:p>
    <w:p w:rsidR="00320C0C" w:rsidRPr="00320C0C" w:rsidRDefault="00320C0C" w:rsidP="00320C0C">
      <w:pPr>
        <w:jc w:val="both"/>
        <w:rPr>
          <w:color w:val="000000"/>
          <w:sz w:val="22"/>
          <w:szCs w:val="22"/>
        </w:rPr>
      </w:pPr>
      <w:r>
        <w:rPr>
          <w:b/>
          <w:sz w:val="22"/>
          <w:szCs w:val="22"/>
        </w:rPr>
        <w:lastRenderedPageBreak/>
        <w:t>8.3</w:t>
      </w:r>
      <w:r w:rsidR="00DE494B" w:rsidRPr="00320C0C">
        <w:rPr>
          <w:b/>
          <w:sz w:val="22"/>
          <w:szCs w:val="22"/>
        </w:rPr>
        <w:t>.</w:t>
      </w:r>
      <w:r w:rsidR="00DE494B" w:rsidRPr="00320C0C">
        <w:rPr>
          <w:sz w:val="22"/>
          <w:szCs w:val="22"/>
        </w:rPr>
        <w:t xml:space="preserve"> </w:t>
      </w:r>
      <w:r w:rsidRPr="00320C0C">
        <w:rPr>
          <w:color w:val="000000"/>
          <w:sz w:val="22"/>
          <w:szCs w:val="22"/>
        </w:rPr>
        <w:t>İhalenin sonuçlanmasını müteakip Komisyonca alınan ihale kararı İta Amirinin onayına sunulacaktır. 15 gün içerisinde İta Amiri kararı onaylar veya reddeder. Onaylaması halinde, onay akabinde sonuç katılımcılara tebliğ edilerek sözleşme yapmaya davet edilecektir.</w:t>
      </w:r>
    </w:p>
    <w:p w:rsidR="00DE494B" w:rsidRPr="00320C0C" w:rsidRDefault="00DE494B" w:rsidP="00DC6597">
      <w:pPr>
        <w:jc w:val="both"/>
        <w:rPr>
          <w:color w:val="000000"/>
          <w:sz w:val="22"/>
          <w:szCs w:val="22"/>
        </w:rPr>
      </w:pPr>
    </w:p>
    <w:p w:rsidR="00DE494B" w:rsidRPr="00320C0C" w:rsidRDefault="00320C0C" w:rsidP="00DC6597">
      <w:pPr>
        <w:jc w:val="both"/>
        <w:rPr>
          <w:color w:val="000000"/>
          <w:sz w:val="22"/>
          <w:szCs w:val="22"/>
        </w:rPr>
      </w:pPr>
      <w:r>
        <w:rPr>
          <w:b/>
          <w:color w:val="000000"/>
          <w:sz w:val="22"/>
          <w:szCs w:val="22"/>
        </w:rPr>
        <w:t>8.4</w:t>
      </w:r>
      <w:r w:rsidR="00DE494B" w:rsidRPr="00320C0C">
        <w:rPr>
          <w:b/>
          <w:color w:val="000000"/>
          <w:sz w:val="22"/>
          <w:szCs w:val="22"/>
        </w:rPr>
        <w:t>.</w:t>
      </w:r>
      <w:r w:rsidR="00DE494B" w:rsidRPr="00320C0C">
        <w:rPr>
          <w:color w:val="000000"/>
          <w:sz w:val="22"/>
          <w:szCs w:val="22"/>
        </w:rPr>
        <w:t xml:space="preserve"> </w:t>
      </w:r>
      <w:r w:rsidRPr="00320C0C">
        <w:rPr>
          <w:color w:val="000000"/>
          <w:sz w:val="22"/>
          <w:szCs w:val="22"/>
        </w:rPr>
        <w:t>Üzerine ihale yapılan istekli (yüklenici olarak anılacaktır) geçici teminatı kesin teminata tamamlayarak (ihale bedelinin %6’sı) sözleşme imzalar. Sözleşme imzalanmasının ardından yer teslimi yapılacak olup 15 gün içerisinde yüklenici işe başlayacaktır.</w:t>
      </w:r>
    </w:p>
    <w:p w:rsidR="00DE494B" w:rsidRPr="002B2816" w:rsidRDefault="00320C0C" w:rsidP="00DC6597">
      <w:pPr>
        <w:jc w:val="both"/>
        <w:rPr>
          <w:b/>
          <w:sz w:val="22"/>
          <w:szCs w:val="22"/>
        </w:rPr>
      </w:pPr>
      <w:r>
        <w:rPr>
          <w:b/>
          <w:color w:val="000000"/>
          <w:sz w:val="22"/>
          <w:szCs w:val="22"/>
        </w:rPr>
        <w:t>8.5</w:t>
      </w:r>
      <w:r w:rsidR="00DE494B" w:rsidRPr="00320C0C">
        <w:rPr>
          <w:b/>
          <w:color w:val="000000"/>
          <w:sz w:val="22"/>
          <w:szCs w:val="22"/>
        </w:rPr>
        <w:t>.</w:t>
      </w:r>
      <w:r w:rsidR="00DE494B" w:rsidRPr="00320C0C">
        <w:rPr>
          <w:color w:val="000000"/>
          <w:sz w:val="22"/>
          <w:szCs w:val="22"/>
        </w:rPr>
        <w:t xml:space="preserve"> </w:t>
      </w:r>
      <w:r w:rsidRPr="00320C0C">
        <w:rPr>
          <w:sz w:val="22"/>
          <w:szCs w:val="22"/>
        </w:rPr>
        <w:t xml:space="preserve">Birlik ile kiracı arasında düzenlenecek kira sözleşmelerinin bir örneği, okul müdürlüğünce okulun bulunduğu yerdeki </w:t>
      </w:r>
      <w:r w:rsidR="005D63CF">
        <w:rPr>
          <w:sz w:val="22"/>
          <w:szCs w:val="22"/>
        </w:rPr>
        <w:t>Milli Emlak</w:t>
      </w:r>
      <w:r w:rsidRPr="00320C0C">
        <w:rPr>
          <w:sz w:val="22"/>
          <w:szCs w:val="22"/>
        </w:rPr>
        <w:t xml:space="preserve"> </w:t>
      </w:r>
      <w:r w:rsidR="005D63CF">
        <w:rPr>
          <w:sz w:val="22"/>
          <w:szCs w:val="22"/>
        </w:rPr>
        <w:t>M</w:t>
      </w:r>
      <w:r w:rsidRPr="00320C0C">
        <w:rPr>
          <w:sz w:val="22"/>
          <w:szCs w:val="22"/>
        </w:rPr>
        <w:t>üdürlüğüne gönderilir.</w:t>
      </w:r>
      <w:r w:rsidRPr="00320C0C">
        <w:rPr>
          <w:b/>
          <w:sz w:val="22"/>
          <w:szCs w:val="22"/>
        </w:rPr>
        <w:t xml:space="preserve"> </w:t>
      </w:r>
    </w:p>
    <w:p w:rsidR="00DC6597" w:rsidRDefault="00DC6597" w:rsidP="00D32CA5">
      <w:pPr>
        <w:jc w:val="both"/>
        <w:rPr>
          <w:b/>
          <w:sz w:val="22"/>
          <w:szCs w:val="22"/>
        </w:rPr>
      </w:pPr>
    </w:p>
    <w:p w:rsidR="00320C0C" w:rsidRDefault="00DC6597" w:rsidP="00D32CA5">
      <w:pPr>
        <w:jc w:val="both"/>
        <w:rPr>
          <w:b/>
          <w:sz w:val="22"/>
          <w:szCs w:val="22"/>
        </w:rPr>
      </w:pPr>
      <w:r>
        <w:rPr>
          <w:b/>
          <w:sz w:val="22"/>
          <w:szCs w:val="22"/>
        </w:rPr>
        <w:t>9</w:t>
      </w:r>
      <w:r w:rsidR="00D32CA5">
        <w:rPr>
          <w:b/>
          <w:sz w:val="22"/>
          <w:szCs w:val="22"/>
        </w:rPr>
        <w:t xml:space="preserve">. </w:t>
      </w:r>
      <w:r w:rsidR="00320C0C">
        <w:rPr>
          <w:b/>
          <w:sz w:val="22"/>
          <w:szCs w:val="22"/>
        </w:rPr>
        <w:t>KESİN TEMİNAT</w:t>
      </w:r>
    </w:p>
    <w:p w:rsidR="00320C0C" w:rsidRDefault="00320C0C" w:rsidP="00D32CA5">
      <w:pPr>
        <w:jc w:val="both"/>
        <w:rPr>
          <w:sz w:val="22"/>
          <w:szCs w:val="22"/>
        </w:rPr>
      </w:pPr>
      <w:r>
        <w:rPr>
          <w:b/>
          <w:sz w:val="22"/>
          <w:szCs w:val="22"/>
        </w:rPr>
        <w:t xml:space="preserve">9.1. </w:t>
      </w:r>
      <w:r w:rsidRPr="00320C0C">
        <w:rPr>
          <w:sz w:val="22"/>
          <w:szCs w:val="22"/>
        </w:rPr>
        <w:t>Kesin teminat ihale bedelinin %6’sı olarak hesaplanacak tutardır. Sözleşmenin gereği yerine getirildikten sonra iade edilecektir.</w:t>
      </w:r>
    </w:p>
    <w:p w:rsidR="00F81095" w:rsidRDefault="00F81095" w:rsidP="00D32CA5">
      <w:pPr>
        <w:jc w:val="both"/>
        <w:rPr>
          <w:b/>
          <w:sz w:val="22"/>
          <w:szCs w:val="22"/>
        </w:rPr>
      </w:pPr>
    </w:p>
    <w:p w:rsidR="00D32CA5" w:rsidRDefault="00320C0C" w:rsidP="00D32CA5">
      <w:pPr>
        <w:jc w:val="both"/>
        <w:rPr>
          <w:b/>
          <w:sz w:val="22"/>
          <w:szCs w:val="22"/>
        </w:rPr>
      </w:pPr>
      <w:r>
        <w:rPr>
          <w:b/>
          <w:sz w:val="22"/>
          <w:szCs w:val="22"/>
        </w:rPr>
        <w:t xml:space="preserve">10. </w:t>
      </w:r>
      <w:r w:rsidR="00D32CA5">
        <w:rPr>
          <w:b/>
          <w:sz w:val="22"/>
          <w:szCs w:val="22"/>
        </w:rPr>
        <w:t xml:space="preserve">VERGİ, RESİM </w:t>
      </w:r>
      <w:r>
        <w:rPr>
          <w:b/>
          <w:sz w:val="22"/>
          <w:szCs w:val="22"/>
        </w:rPr>
        <w:t xml:space="preserve">VE </w:t>
      </w:r>
      <w:r w:rsidR="00D32CA5">
        <w:rPr>
          <w:b/>
          <w:sz w:val="22"/>
          <w:szCs w:val="22"/>
        </w:rPr>
        <w:t>HARÇLAR</w:t>
      </w:r>
    </w:p>
    <w:p w:rsidR="00320C0C" w:rsidRDefault="00320C0C" w:rsidP="00D32CA5">
      <w:pPr>
        <w:jc w:val="both"/>
        <w:rPr>
          <w:sz w:val="22"/>
          <w:szCs w:val="22"/>
        </w:rPr>
      </w:pPr>
      <w:r>
        <w:rPr>
          <w:b/>
          <w:sz w:val="22"/>
          <w:szCs w:val="22"/>
        </w:rPr>
        <w:t xml:space="preserve">10.1. </w:t>
      </w:r>
      <w:r w:rsidRPr="00320C0C">
        <w:rPr>
          <w:sz w:val="22"/>
          <w:szCs w:val="22"/>
        </w:rPr>
        <w:t>Bu ihaleden ve devamında yapılacak sözleşmeden kaynaklanan vergi, resim, harç ve sözleşme giderlerinin tamamı yüklenici tarafından karşılanacaktır.</w:t>
      </w:r>
    </w:p>
    <w:p w:rsidR="00F81095" w:rsidRPr="00320C0C" w:rsidRDefault="00F81095" w:rsidP="00D32CA5">
      <w:pPr>
        <w:jc w:val="both"/>
        <w:rPr>
          <w:sz w:val="22"/>
          <w:szCs w:val="22"/>
        </w:rPr>
      </w:pPr>
    </w:p>
    <w:p w:rsidR="00D32CA5" w:rsidRDefault="00320C0C" w:rsidP="00D32CA5">
      <w:pPr>
        <w:jc w:val="both"/>
        <w:rPr>
          <w:b/>
          <w:sz w:val="22"/>
          <w:szCs w:val="22"/>
        </w:rPr>
      </w:pPr>
      <w:r>
        <w:rPr>
          <w:b/>
          <w:sz w:val="22"/>
          <w:szCs w:val="22"/>
        </w:rPr>
        <w:t>11</w:t>
      </w:r>
      <w:r w:rsidR="00D32CA5">
        <w:rPr>
          <w:b/>
          <w:sz w:val="22"/>
          <w:szCs w:val="22"/>
        </w:rPr>
        <w:t>. CEZALAR</w:t>
      </w:r>
    </w:p>
    <w:p w:rsidR="00F81095" w:rsidRDefault="00F81095" w:rsidP="00D32CA5">
      <w:pPr>
        <w:jc w:val="both"/>
        <w:rPr>
          <w:sz w:val="22"/>
          <w:szCs w:val="22"/>
        </w:rPr>
      </w:pPr>
      <w:r>
        <w:rPr>
          <w:b/>
          <w:sz w:val="22"/>
          <w:szCs w:val="22"/>
        </w:rPr>
        <w:t xml:space="preserve">11.1. </w:t>
      </w:r>
      <w:r w:rsidRPr="00F81095">
        <w:rPr>
          <w:sz w:val="22"/>
          <w:szCs w:val="22"/>
        </w:rPr>
        <w:t>Sözleşmeden kaynaklanan ve Okul Aile Birliği Yönetmeliğinde belirtilen yükümlülüklerini yerine getirmeyen yüklenici, idarenin talep içeren yazısının kendisine tebliği tarihinden başlamak üzere, yükümlülüklerini yerine getirmediği her gün için sözleşme bedelinin %1’i kadar cezayı o dönemin kirasıyla birlikte öder.</w:t>
      </w:r>
      <w:r>
        <w:rPr>
          <w:sz w:val="22"/>
          <w:szCs w:val="22"/>
        </w:rPr>
        <w:t xml:space="preserve"> Ayrıca yükümlülüğün derece</w:t>
      </w:r>
      <w:r w:rsidR="007A1C67">
        <w:rPr>
          <w:sz w:val="22"/>
          <w:szCs w:val="22"/>
        </w:rPr>
        <w:t xml:space="preserve">si ve Okul Aile Birliği </w:t>
      </w:r>
      <w:r>
        <w:rPr>
          <w:sz w:val="22"/>
          <w:szCs w:val="22"/>
        </w:rPr>
        <w:t>Yönetmeliğin ilgili maddeleri doğrultusunda alacağı karar ile kesin teminatı gelir kaydedilerek gerekiyorsa yasaklama işlemlerini başlatır.</w:t>
      </w:r>
    </w:p>
    <w:p w:rsidR="00F81095" w:rsidRDefault="00F81095" w:rsidP="00D32CA5">
      <w:pPr>
        <w:jc w:val="both"/>
      </w:pPr>
      <w:r w:rsidRPr="007A1C67">
        <w:rPr>
          <w:b/>
          <w:sz w:val="22"/>
          <w:szCs w:val="22"/>
        </w:rPr>
        <w:t>11.2.</w:t>
      </w:r>
      <w:r>
        <w:rPr>
          <w:sz w:val="22"/>
          <w:szCs w:val="22"/>
        </w:rPr>
        <w:t xml:space="preserve"> </w:t>
      </w:r>
      <w:r w:rsidRPr="005E4725">
        <w:t>Okul yönetimi, kira sözleşmesinin taraflarca imzalandığı tarihten itibaren onbeş gün içinde, kiralanan yeri kiracıya teslim etmekle yükümlüdür. Bu yükümlülüğün yerine getirilmemesi hâlinde kiracı, sürenin bitiminden itibaren onbeş gün içinde on gün müddetli bir noter ihtarnamesiyle bildirmek şartıyla taahhüdünden vazgeçebilir. Bu takdirde teminat geri verilir. Kiracı, ihaleye girmek ve teminat vermek için yaptığı masrafları istemeye hak kazanır.</w:t>
      </w:r>
    </w:p>
    <w:p w:rsidR="00F81095" w:rsidRDefault="00F81095" w:rsidP="00D32CA5">
      <w:pPr>
        <w:jc w:val="both"/>
        <w:rPr>
          <w:b/>
          <w:sz w:val="22"/>
          <w:szCs w:val="22"/>
        </w:rPr>
      </w:pPr>
    </w:p>
    <w:p w:rsidR="00D32CA5" w:rsidRDefault="00320C0C" w:rsidP="00D32CA5">
      <w:pPr>
        <w:jc w:val="both"/>
        <w:rPr>
          <w:b/>
          <w:sz w:val="22"/>
          <w:szCs w:val="22"/>
        </w:rPr>
      </w:pPr>
      <w:r>
        <w:rPr>
          <w:b/>
          <w:sz w:val="22"/>
          <w:szCs w:val="22"/>
        </w:rPr>
        <w:t>12</w:t>
      </w:r>
      <w:r w:rsidR="00D32CA5">
        <w:rPr>
          <w:b/>
          <w:sz w:val="22"/>
          <w:szCs w:val="22"/>
        </w:rPr>
        <w:t>. DİĞER ŞARTLAR</w:t>
      </w:r>
    </w:p>
    <w:p w:rsidR="00F81095" w:rsidRDefault="00AE7E52" w:rsidP="00D32CA5">
      <w:pPr>
        <w:jc w:val="both"/>
        <w:rPr>
          <w:sz w:val="22"/>
          <w:szCs w:val="22"/>
        </w:rPr>
      </w:pPr>
      <w:r w:rsidRPr="00AE7E52">
        <w:rPr>
          <w:b/>
          <w:sz w:val="22"/>
          <w:szCs w:val="22"/>
        </w:rPr>
        <w:t>12.1.</w:t>
      </w:r>
      <w:r>
        <w:rPr>
          <w:sz w:val="22"/>
          <w:szCs w:val="22"/>
        </w:rPr>
        <w:t xml:space="preserve"> </w:t>
      </w:r>
      <w:r w:rsidR="000844CC" w:rsidRPr="000844CC">
        <w:rPr>
          <w:sz w:val="22"/>
          <w:szCs w:val="22"/>
        </w:rPr>
        <w:t>İstekliler İhale ilan metni, ihale idari şartnamesi ve sözleşme tasarısını okuyup anladıklarını, tüm şartları kabul ettiklerini ihale komisyonuna yazılı olarak beyan etmek zorundadırlar. Bu beyanda bulunmayan istekliler ihaleye katılamazlar.</w:t>
      </w:r>
    </w:p>
    <w:p w:rsidR="002B2816" w:rsidRDefault="002B2816" w:rsidP="00D32CA5">
      <w:pPr>
        <w:jc w:val="both"/>
        <w:rPr>
          <w:sz w:val="22"/>
          <w:szCs w:val="22"/>
        </w:rPr>
      </w:pPr>
      <w:r w:rsidRPr="002B2816">
        <w:rPr>
          <w:b/>
          <w:sz w:val="22"/>
          <w:szCs w:val="22"/>
        </w:rPr>
        <w:t>12.2.</w:t>
      </w:r>
      <w:r>
        <w:rPr>
          <w:sz w:val="22"/>
          <w:szCs w:val="22"/>
        </w:rPr>
        <w:t xml:space="preserve"> Okul kantinini işletme hakkı üzerine ihale yapılan istekliye aittir. Yüklenici bu hakkı sözleşmenin 9. Maddesinde belirtilen hükümler dışında devredemez.</w:t>
      </w:r>
    </w:p>
    <w:p w:rsidR="002B2816" w:rsidRPr="002B2816" w:rsidRDefault="002B2816" w:rsidP="00D32CA5">
      <w:pPr>
        <w:jc w:val="both"/>
        <w:rPr>
          <w:sz w:val="22"/>
          <w:szCs w:val="22"/>
        </w:rPr>
      </w:pPr>
      <w:r w:rsidRPr="002B2816">
        <w:rPr>
          <w:b/>
          <w:sz w:val="22"/>
          <w:szCs w:val="22"/>
        </w:rPr>
        <w:t>12.3.</w:t>
      </w:r>
      <w:r>
        <w:rPr>
          <w:sz w:val="22"/>
          <w:szCs w:val="22"/>
        </w:rPr>
        <w:t xml:space="preserve"> Bu şartname 3 sayfadan ve 13 maddeden müteşekkil olup ekleri olan ihale ilanı ve sözleşme tasarısı ile bir bütündür.</w:t>
      </w:r>
    </w:p>
    <w:p w:rsidR="00D32CA5" w:rsidRDefault="00320C0C" w:rsidP="00D32CA5">
      <w:pPr>
        <w:jc w:val="both"/>
        <w:rPr>
          <w:b/>
          <w:sz w:val="22"/>
          <w:szCs w:val="22"/>
        </w:rPr>
      </w:pPr>
      <w:r>
        <w:rPr>
          <w:b/>
          <w:sz w:val="22"/>
          <w:szCs w:val="22"/>
        </w:rPr>
        <w:t>13</w:t>
      </w:r>
      <w:r w:rsidR="000844CC">
        <w:rPr>
          <w:b/>
          <w:sz w:val="22"/>
          <w:szCs w:val="22"/>
        </w:rPr>
        <w:t>. ANLAŞMAZLIKLARIN ÇÖZÜMÜ</w:t>
      </w:r>
    </w:p>
    <w:p w:rsidR="000844CC" w:rsidRDefault="00AE7E52" w:rsidP="00D32CA5">
      <w:pPr>
        <w:jc w:val="both"/>
        <w:rPr>
          <w:iCs/>
          <w:color w:val="212529"/>
          <w:sz w:val="22"/>
          <w:szCs w:val="22"/>
          <w:shd w:val="clear" w:color="auto" w:fill="FFFFFF"/>
        </w:rPr>
      </w:pPr>
      <w:r w:rsidRPr="00AE7E52">
        <w:rPr>
          <w:b/>
          <w:iCs/>
          <w:color w:val="212529"/>
          <w:sz w:val="22"/>
          <w:szCs w:val="22"/>
          <w:shd w:val="clear" w:color="auto" w:fill="FFFFFF"/>
        </w:rPr>
        <w:t>13.1.</w:t>
      </w:r>
      <w:r>
        <w:rPr>
          <w:iCs/>
          <w:color w:val="212529"/>
          <w:sz w:val="22"/>
          <w:szCs w:val="22"/>
          <w:shd w:val="clear" w:color="auto" w:fill="FFFFFF"/>
        </w:rPr>
        <w:t xml:space="preserve"> </w:t>
      </w:r>
      <w:r w:rsidR="000844CC">
        <w:rPr>
          <w:iCs/>
          <w:color w:val="212529"/>
          <w:sz w:val="22"/>
          <w:szCs w:val="22"/>
          <w:shd w:val="clear" w:color="auto" w:fill="FFFFFF"/>
        </w:rPr>
        <w:t>Bu ihale için geçerli olan ilan metni, idari şartname ve sözleşme tasarısını kapsayan her türlü anlaşmazlıklar için Ardahan yerel mahkemeleri yetkilidir.</w:t>
      </w:r>
    </w:p>
    <w:p w:rsidR="005431C4" w:rsidRDefault="005431C4" w:rsidP="00D32CA5">
      <w:pPr>
        <w:jc w:val="both"/>
        <w:rPr>
          <w:iCs/>
          <w:color w:val="212529"/>
          <w:sz w:val="22"/>
          <w:szCs w:val="22"/>
          <w:shd w:val="clear" w:color="auto" w:fill="FFFFFF"/>
        </w:rPr>
      </w:pPr>
    </w:p>
    <w:p w:rsidR="003B25FC" w:rsidRDefault="003B25FC" w:rsidP="00D32CA5">
      <w:pPr>
        <w:jc w:val="both"/>
        <w:rPr>
          <w:iCs/>
          <w:color w:val="212529"/>
          <w:sz w:val="22"/>
          <w:szCs w:val="22"/>
          <w:shd w:val="clear" w:color="auto" w:fill="FFFFFF"/>
        </w:rPr>
      </w:pPr>
      <w:r w:rsidRPr="003B25FC">
        <w:rPr>
          <w:b/>
          <w:iCs/>
          <w:color w:val="212529"/>
          <w:sz w:val="22"/>
          <w:szCs w:val="22"/>
          <w:shd w:val="clear" w:color="auto" w:fill="FFFFFF"/>
        </w:rPr>
        <w:t>EKLER:</w:t>
      </w:r>
      <w:r>
        <w:rPr>
          <w:iCs/>
          <w:color w:val="212529"/>
          <w:sz w:val="22"/>
          <w:szCs w:val="22"/>
          <w:shd w:val="clear" w:color="auto" w:fill="FFFFFF"/>
        </w:rPr>
        <w:t xml:space="preserve"> Ek-1 Teklif Mektubu (İsteyenler kullanacaktır)</w:t>
      </w:r>
    </w:p>
    <w:p w:rsidR="005431C4" w:rsidRDefault="005431C4" w:rsidP="00D32CA5">
      <w:pPr>
        <w:jc w:val="both"/>
        <w:rPr>
          <w:iCs/>
          <w:color w:val="212529"/>
          <w:sz w:val="22"/>
          <w:szCs w:val="22"/>
          <w:shd w:val="clear" w:color="auto" w:fill="FFFFFF"/>
        </w:rPr>
      </w:pPr>
    </w:p>
    <w:p w:rsidR="005431C4" w:rsidRDefault="001602A7" w:rsidP="001602A7">
      <w:pPr>
        <w:jc w:val="center"/>
        <w:rPr>
          <w:iCs/>
          <w:color w:val="212529"/>
          <w:sz w:val="22"/>
          <w:szCs w:val="22"/>
          <w:shd w:val="clear" w:color="auto" w:fill="FFFFFF"/>
        </w:rPr>
      </w:pPr>
      <w:r>
        <w:rPr>
          <w:iCs/>
          <w:color w:val="212529"/>
          <w:sz w:val="22"/>
          <w:szCs w:val="22"/>
          <w:shd w:val="clear" w:color="auto" w:fill="FFFFFF"/>
        </w:rPr>
        <w:t xml:space="preserve">                                                             </w:t>
      </w:r>
      <w:r w:rsidR="00453A22">
        <w:rPr>
          <w:iCs/>
          <w:color w:val="212529"/>
          <w:sz w:val="22"/>
          <w:szCs w:val="22"/>
          <w:shd w:val="clear" w:color="auto" w:fill="FFFFFF"/>
        </w:rPr>
        <w:t xml:space="preserve">                              23</w:t>
      </w:r>
      <w:r>
        <w:rPr>
          <w:iCs/>
          <w:color w:val="212529"/>
          <w:sz w:val="22"/>
          <w:szCs w:val="22"/>
          <w:shd w:val="clear" w:color="auto" w:fill="FFFFFF"/>
        </w:rPr>
        <w:t>/02/2022</w:t>
      </w:r>
    </w:p>
    <w:p w:rsidR="005431C4" w:rsidRDefault="005431C4" w:rsidP="001602A7">
      <w:pPr>
        <w:jc w:val="right"/>
        <w:rPr>
          <w:iCs/>
          <w:color w:val="212529"/>
          <w:sz w:val="22"/>
          <w:szCs w:val="22"/>
          <w:shd w:val="clear" w:color="auto" w:fill="FFFFFF"/>
        </w:rPr>
      </w:pPr>
    </w:p>
    <w:p w:rsidR="005431C4" w:rsidRDefault="001602A7" w:rsidP="001602A7">
      <w:pPr>
        <w:jc w:val="center"/>
        <w:rPr>
          <w:iCs/>
          <w:color w:val="212529"/>
          <w:sz w:val="22"/>
          <w:szCs w:val="22"/>
          <w:shd w:val="clear" w:color="auto" w:fill="FFFFFF"/>
        </w:rPr>
      </w:pPr>
      <w:r>
        <w:rPr>
          <w:sz w:val="22"/>
          <w:szCs w:val="22"/>
        </w:rPr>
        <w:t xml:space="preserve">                                                                                             Cumhuriyet Spor Lisesi</w:t>
      </w:r>
    </w:p>
    <w:p w:rsidR="005431C4" w:rsidRPr="000844CC" w:rsidRDefault="005431C4" w:rsidP="001602A7">
      <w:pPr>
        <w:jc w:val="right"/>
        <w:rPr>
          <w:b/>
          <w:sz w:val="22"/>
          <w:szCs w:val="22"/>
        </w:rPr>
      </w:pPr>
      <w:r>
        <w:rPr>
          <w:iCs/>
          <w:color w:val="212529"/>
          <w:sz w:val="22"/>
          <w:szCs w:val="22"/>
          <w:shd w:val="clear" w:color="auto" w:fill="FFFFFF"/>
        </w:rPr>
        <w:t>Kantin Kiralama İşi İhale Komisyonu</w:t>
      </w:r>
    </w:p>
    <w:p w:rsidR="000844CC" w:rsidRPr="00826AC0" w:rsidRDefault="000844CC" w:rsidP="00D32CA5">
      <w:pPr>
        <w:jc w:val="both"/>
        <w:rPr>
          <w:b/>
          <w:sz w:val="22"/>
          <w:szCs w:val="22"/>
        </w:rPr>
      </w:pPr>
    </w:p>
    <w:p w:rsidR="00D32CA5" w:rsidRDefault="00D32CA5"/>
    <w:sectPr w:rsidR="00D32CA5" w:rsidSect="00FA70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7EF" w:rsidRDefault="00A007EF" w:rsidP="002B2816">
      <w:r>
        <w:separator/>
      </w:r>
    </w:p>
  </w:endnote>
  <w:endnote w:type="continuationSeparator" w:id="0">
    <w:p w:rsidR="00A007EF" w:rsidRDefault="00A007EF" w:rsidP="002B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628347"/>
      <w:docPartObj>
        <w:docPartGallery w:val="Page Numbers (Bottom of Page)"/>
        <w:docPartUnique/>
      </w:docPartObj>
    </w:sdtPr>
    <w:sdtEndPr/>
    <w:sdtContent>
      <w:p w:rsidR="002B2816" w:rsidRDefault="008971F0">
        <w:pPr>
          <w:pStyle w:val="Altbilgi"/>
          <w:jc w:val="center"/>
        </w:pPr>
        <w:r>
          <w:fldChar w:fldCharType="begin"/>
        </w:r>
        <w:r w:rsidR="002B2816">
          <w:instrText>PAGE   \* MERGEFORMAT</w:instrText>
        </w:r>
        <w:r>
          <w:fldChar w:fldCharType="separate"/>
        </w:r>
        <w:r w:rsidR="00F02236">
          <w:rPr>
            <w:noProof/>
          </w:rPr>
          <w:t>2</w:t>
        </w:r>
        <w:r>
          <w:fldChar w:fldCharType="end"/>
        </w:r>
      </w:p>
    </w:sdtContent>
  </w:sdt>
  <w:p w:rsidR="002B2816" w:rsidRDefault="002B28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7EF" w:rsidRDefault="00A007EF" w:rsidP="002B2816">
      <w:r>
        <w:separator/>
      </w:r>
    </w:p>
  </w:footnote>
  <w:footnote w:type="continuationSeparator" w:id="0">
    <w:p w:rsidR="00A007EF" w:rsidRDefault="00A007EF" w:rsidP="002B2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41D964E1"/>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abstractNum w:abstractNumId="2">
    <w:nsid w:val="427A7F62"/>
    <w:multiLevelType w:val="hybridMultilevel"/>
    <w:tmpl w:val="9EE8A4BC"/>
    <w:lvl w:ilvl="0" w:tplc="98FA4DB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02"/>
    <w:rsid w:val="000544AB"/>
    <w:rsid w:val="00080AEF"/>
    <w:rsid w:val="000844CC"/>
    <w:rsid w:val="000F761A"/>
    <w:rsid w:val="001602A7"/>
    <w:rsid w:val="002954BE"/>
    <w:rsid w:val="002B2816"/>
    <w:rsid w:val="00320C0C"/>
    <w:rsid w:val="0038547F"/>
    <w:rsid w:val="003A1AF3"/>
    <w:rsid w:val="003B25FC"/>
    <w:rsid w:val="00453A22"/>
    <w:rsid w:val="004B15EA"/>
    <w:rsid w:val="004F2EB4"/>
    <w:rsid w:val="005431C4"/>
    <w:rsid w:val="005A2B8E"/>
    <w:rsid w:val="005D63CF"/>
    <w:rsid w:val="006530AD"/>
    <w:rsid w:val="006A39E5"/>
    <w:rsid w:val="00775D02"/>
    <w:rsid w:val="007A1C67"/>
    <w:rsid w:val="007E00B1"/>
    <w:rsid w:val="008000F9"/>
    <w:rsid w:val="008971F0"/>
    <w:rsid w:val="00970B74"/>
    <w:rsid w:val="00A007EF"/>
    <w:rsid w:val="00A3403E"/>
    <w:rsid w:val="00AE7E52"/>
    <w:rsid w:val="00C169EC"/>
    <w:rsid w:val="00D32CA5"/>
    <w:rsid w:val="00DC6597"/>
    <w:rsid w:val="00DE494B"/>
    <w:rsid w:val="00EE4103"/>
    <w:rsid w:val="00F02236"/>
    <w:rsid w:val="00F81095"/>
    <w:rsid w:val="00FA70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011C8-5D23-4F1D-9FAA-B745F532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D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530AD"/>
    <w:pPr>
      <w:ind w:left="720"/>
      <w:contextualSpacing/>
    </w:pPr>
  </w:style>
  <w:style w:type="paragraph" w:styleId="BalonMetni">
    <w:name w:val="Balloon Text"/>
    <w:basedOn w:val="Normal"/>
    <w:link w:val="BalonMetniChar"/>
    <w:uiPriority w:val="99"/>
    <w:semiHidden/>
    <w:unhideWhenUsed/>
    <w:rsid w:val="005431C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31C4"/>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2B2816"/>
    <w:pPr>
      <w:tabs>
        <w:tab w:val="center" w:pos="4536"/>
        <w:tab w:val="right" w:pos="9072"/>
      </w:tabs>
    </w:pPr>
  </w:style>
  <w:style w:type="character" w:customStyle="1" w:styleId="stbilgiChar">
    <w:name w:val="Üstbilgi Char"/>
    <w:basedOn w:val="VarsaylanParagrafYazTipi"/>
    <w:link w:val="stbilgi"/>
    <w:uiPriority w:val="99"/>
    <w:rsid w:val="002B281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B2816"/>
    <w:pPr>
      <w:tabs>
        <w:tab w:val="center" w:pos="4536"/>
        <w:tab w:val="right" w:pos="9072"/>
      </w:tabs>
    </w:pPr>
  </w:style>
  <w:style w:type="character" w:customStyle="1" w:styleId="AltbilgiChar">
    <w:name w:val="Altbilgi Char"/>
    <w:basedOn w:val="VarsaylanParagrafYazTipi"/>
    <w:link w:val="Altbilgi"/>
    <w:uiPriority w:val="99"/>
    <w:rsid w:val="002B2816"/>
    <w:rPr>
      <w:rFonts w:ascii="Times New Roman" w:eastAsia="Times New Roman" w:hAnsi="Times New Roman" w:cs="Times New Roman"/>
      <w:sz w:val="24"/>
      <w:szCs w:val="24"/>
      <w:lang w:eastAsia="tr-TR"/>
    </w:rPr>
  </w:style>
  <w:style w:type="character" w:styleId="Kpr">
    <w:name w:val="Hyperlink"/>
    <w:rsid w:val="00160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rdahansporlisesi.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8037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hesabı</dc:creator>
  <cp:lastModifiedBy>SafakKAVAKLI</cp:lastModifiedBy>
  <cp:revision>2</cp:revision>
  <cp:lastPrinted>2021-10-26T11:00:00Z</cp:lastPrinted>
  <dcterms:created xsi:type="dcterms:W3CDTF">2022-02-25T05:14:00Z</dcterms:created>
  <dcterms:modified xsi:type="dcterms:W3CDTF">2022-02-25T05:14:00Z</dcterms:modified>
</cp:coreProperties>
</file>